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b w:val="1"/>
          <w:bCs w:val="1"/>
          <w:color w:val="000000"/>
        </w:rPr>
      </w:pPr>
      <w:r w:rsidDel="00000000" w:rsidR="00000000" w:rsidRPr="00000000">
        <w:rPr>
          <w:b w:val="1"/>
          <w:bCs w:val="1"/>
          <w:color w:val="000000"/>
          <w:rtl w:val="0"/>
        </w:rPr>
        <w:t xml:space="preserve">Resources</w:t>
      </w:r>
    </w:p>
    <w:p w:rsidR="00000000" w:rsidDel="00000000" w:rsidP="00000000" w:rsidRDefault="00000000" w:rsidRPr="00000000" w14:paraId="00000003">
      <w:pPr>
        <w:numPr>
          <w:ilvl w:val="0"/>
          <w:numId w:val="21"/>
        </w:numPr>
        <w:spacing w:after="0" w:line="276" w:lineRule="auto"/>
        <w:ind w:left="720" w:hanging="360"/>
        <w:rPr>
          <w:color w:val="000000"/>
        </w:rPr>
      </w:pPr>
      <w:r w:rsidDel="00000000" w:rsidR="00000000" w:rsidRPr="00000000">
        <w:rPr>
          <w:color w:val="000000"/>
          <w:rtl w:val="0"/>
        </w:rPr>
        <w:t xml:space="preserve">National Archives Foundations</w:t>
      </w:r>
    </w:p>
    <w:p w:rsidR="00000000" w:rsidDel="00000000" w:rsidP="00000000" w:rsidRDefault="00000000" w:rsidRPr="00000000" w14:paraId="00000004">
      <w:pPr>
        <w:numPr>
          <w:ilvl w:val="0"/>
          <w:numId w:val="21"/>
        </w:numPr>
        <w:spacing w:after="0" w:line="276" w:lineRule="auto"/>
        <w:ind w:left="720" w:hanging="360"/>
        <w:rPr>
          <w:color w:val="000000"/>
        </w:rPr>
      </w:pPr>
      <w:r w:rsidDel="00000000" w:rsidR="00000000" w:rsidRPr="00000000">
        <w:rPr>
          <w:color w:val="000000"/>
          <w:rtl w:val="0"/>
        </w:rPr>
        <w:t xml:space="preserve">iCivics</w:t>
      </w:r>
    </w:p>
    <w:p w:rsidR="00000000" w:rsidDel="00000000" w:rsidP="00000000" w:rsidRDefault="00000000" w:rsidRPr="00000000" w14:paraId="00000005">
      <w:pPr>
        <w:numPr>
          <w:ilvl w:val="0"/>
          <w:numId w:val="21"/>
        </w:numPr>
        <w:spacing w:after="0" w:line="276" w:lineRule="auto"/>
        <w:ind w:left="720" w:hanging="360"/>
        <w:rPr>
          <w:color w:val="000000"/>
        </w:rPr>
      </w:pPr>
      <w:r w:rsidDel="00000000" w:rsidR="00000000" w:rsidRPr="00000000">
        <w:rPr>
          <w:color w:val="000000"/>
          <w:rtl w:val="0"/>
        </w:rPr>
        <w:t xml:space="preserve">C-SPAN Classroom</w:t>
      </w:r>
    </w:p>
    <w:p w:rsidR="00000000" w:rsidDel="00000000" w:rsidP="00000000" w:rsidRDefault="00000000" w:rsidRPr="00000000" w14:paraId="00000006">
      <w:pPr>
        <w:numPr>
          <w:ilvl w:val="0"/>
          <w:numId w:val="21"/>
        </w:numPr>
        <w:spacing w:after="0" w:line="276" w:lineRule="auto"/>
        <w:ind w:left="720" w:hanging="360"/>
        <w:rPr>
          <w:color w:val="000000"/>
        </w:rPr>
      </w:pPr>
      <w:r w:rsidDel="00000000" w:rsidR="00000000" w:rsidRPr="00000000">
        <w:rPr>
          <w:color w:val="000000"/>
          <w:rtl w:val="0"/>
        </w:rPr>
        <w:t xml:space="preserve">Teach Democracy</w:t>
      </w:r>
    </w:p>
    <w:p w:rsidR="00000000" w:rsidDel="00000000" w:rsidP="00000000" w:rsidRDefault="00000000" w:rsidRPr="00000000" w14:paraId="00000007">
      <w:pPr>
        <w:spacing w:after="0" w:line="276" w:lineRule="auto"/>
        <w:ind w:left="720" w:firstLine="0"/>
        <w:rPr>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spacing w:after="0" w:line="276" w:lineRule="auto"/>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Civic Renewal </w:t>
            </w:r>
          </w:p>
          <w:p w:rsidR="00000000" w:rsidDel="00000000" w:rsidP="00000000" w:rsidRDefault="00000000" w:rsidRPr="00000000" w14:paraId="00000009">
            <w:pPr>
              <w:spacing w:after="0" w:line="276" w:lineRule="auto"/>
              <w:rPr>
                <w:color w:val="000000"/>
              </w:rPr>
            </w:pPr>
            <w:r w:rsidDel="00000000" w:rsidR="00000000" w:rsidRPr="00000000">
              <w:rPr>
                <w:b w:val="1"/>
                <w:bCs w:val="1"/>
                <w:color w:val="000000"/>
                <w:rtl w:val="0"/>
              </w:rPr>
              <w:t xml:space="preserve">Definition: </w:t>
            </w:r>
            <w:r w:rsidDel="00000000" w:rsidR="00000000" w:rsidRPr="00000000">
              <w:rPr>
                <w:color w:val="000000"/>
                <w:rtl w:val="0"/>
              </w:rPr>
              <w:t xml:space="preserve">People can change &amp; improve Government when it fails to protect rights and citizens and government have mutual responsibilities.</w:t>
            </w:r>
          </w:p>
          <w:p w:rsidR="00000000" w:rsidDel="00000000" w:rsidP="00000000" w:rsidRDefault="00000000" w:rsidRPr="00000000" w14:paraId="0000000A">
            <w:pPr>
              <w:spacing w:after="0" w:line="276" w:lineRule="auto"/>
              <w:rPr>
                <w:b w:val="1"/>
                <w:bCs w:val="1"/>
                <w:color w:val="000000"/>
              </w:rPr>
            </w:pPr>
            <w:r w:rsidDel="00000000" w:rsidR="00000000" w:rsidRPr="00000000">
              <w:rPr>
                <w:b w:val="1"/>
                <w:bCs w:val="1"/>
                <w:color w:val="000000"/>
                <w:rtl w:val="0"/>
              </w:rPr>
              <w:t xml:space="preserve">Declaration of Independence Connection: </w:t>
            </w:r>
            <w:r w:rsidDel="00000000" w:rsidR="00000000" w:rsidRPr="00000000">
              <w:rPr>
                <w:color w:val="000000"/>
                <w:rtl w:val="0"/>
              </w:rPr>
              <w:t xml:space="preserve">“laying its foundation on such principles and organizing its powers in such form, as to them shall seem most likely to </w:t>
            </w:r>
            <w:r w:rsidDel="00000000" w:rsidR="00000000" w:rsidRPr="00000000">
              <w:rPr>
                <w:b w:val="1"/>
                <w:bCs w:val="1"/>
                <w:color w:val="000000"/>
                <w:rtl w:val="0"/>
              </w:rPr>
              <w:t xml:space="preserve">effect their safety and Happiness” </w:t>
            </w:r>
          </w:p>
        </w:tc>
      </w:tr>
    </w:tbl>
    <w:p w:rsidR="00000000" w:rsidDel="00000000" w:rsidP="00000000" w:rsidRDefault="00000000" w:rsidRPr="00000000" w14:paraId="0000000B">
      <w:pPr>
        <w:spacing w:after="0" w:line="276" w:lineRule="auto"/>
        <w:jc w:val="center"/>
        <w:rPr>
          <w:color w:val="000000"/>
        </w:rPr>
      </w:pPr>
      <w:r w:rsidDel="00000000" w:rsidR="00000000" w:rsidRPr="00000000">
        <w:rPr>
          <w:rtl w:val="0"/>
        </w:rPr>
      </w:r>
    </w:p>
    <w:p w:rsidR="00000000" w:rsidDel="00000000" w:rsidP="00000000" w:rsidRDefault="00000000" w:rsidRPr="00000000" w14:paraId="0000000C">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after="0" w:line="240" w:lineRule="auto"/>
              <w:ind w:left="0" w:right="-150" w:firstLine="0"/>
              <w:rPr>
                <w:color w:val="000000"/>
              </w:rPr>
            </w:pPr>
            <w:r w:rsidDel="00000000" w:rsidR="00000000" w:rsidRPr="00000000">
              <w:rPr>
                <w:color w:val="000000"/>
                <w:rtl w:val="0"/>
              </w:rPr>
              <w:t xml:space="preserve">How can citizens have an active role in changing the Constitution?</w:t>
            </w:r>
          </w:p>
          <w:p w:rsidR="00000000" w:rsidDel="00000000" w:rsidP="00000000" w:rsidRDefault="00000000" w:rsidRPr="00000000" w14:paraId="0000000E">
            <w:pPr>
              <w:widowControl w:val="0"/>
              <w:spacing w:after="0" w:line="240" w:lineRule="auto"/>
              <w:ind w:right="-150"/>
              <w:rPr>
                <w:color w:val="000000"/>
              </w:rPr>
            </w:pP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F">
            <w:pPr>
              <w:widowControl w:val="0"/>
              <w:spacing w:after="0" w:line="240" w:lineRule="auto"/>
              <w:ind w:right="-150"/>
              <w:rPr>
                <w:color w:val="000000"/>
              </w:rPr>
            </w:pPr>
            <w:r w:rsidDel="00000000" w:rsidR="00000000" w:rsidRPr="00000000">
              <w:rPr>
                <w:b w:val="1"/>
                <w:bCs w:val="1"/>
                <w:color w:val="000000"/>
                <w:rtl w:val="0"/>
              </w:rPr>
              <w:t xml:space="preserve">Standards Alignment:  </w:t>
            </w:r>
            <w:r w:rsidDel="00000000" w:rsidR="00000000" w:rsidRPr="00000000">
              <w:rPr>
                <w:color w:val="000000"/>
                <w:rtl w:val="0"/>
              </w:rPr>
              <w:t xml:space="preserve">(C3 Framework) </w:t>
            </w:r>
          </w:p>
          <w:p w:rsidR="00000000" w:rsidDel="00000000" w:rsidP="00000000" w:rsidRDefault="00000000" w:rsidRPr="00000000" w14:paraId="00000010">
            <w:pPr>
              <w:widowControl w:val="0"/>
              <w:numPr>
                <w:ilvl w:val="0"/>
                <w:numId w:val="15"/>
              </w:numPr>
              <w:spacing w:after="0" w:line="240" w:lineRule="auto"/>
              <w:ind w:left="720" w:right="-150" w:hanging="360"/>
              <w:rPr>
                <w:color w:val="000000"/>
              </w:rPr>
            </w:pPr>
            <w:r w:rsidDel="00000000" w:rsidR="00000000" w:rsidRPr="00000000">
              <w:rPr>
                <w:color w:val="000000"/>
                <w:rtl w:val="0"/>
              </w:rPr>
              <w:t xml:space="preserve">(8th) D2.Civ.2.6-8. Explain specific roles played by citizens (such as voters, jurors, taxpayers, members of the armed forces, petitioners, protesters, and office-holders).</w:t>
            </w:r>
          </w:p>
          <w:p w:rsidR="00000000" w:rsidDel="00000000" w:rsidP="00000000" w:rsidRDefault="00000000" w:rsidRPr="00000000" w14:paraId="00000011">
            <w:pPr>
              <w:widowControl w:val="0"/>
              <w:numPr>
                <w:ilvl w:val="0"/>
                <w:numId w:val="15"/>
              </w:numPr>
              <w:spacing w:after="0" w:line="240" w:lineRule="auto"/>
              <w:ind w:left="720" w:right="-150" w:hanging="360"/>
              <w:rPr>
                <w:color w:val="000000"/>
              </w:rPr>
            </w:pPr>
            <w:r w:rsidDel="00000000" w:rsidR="00000000" w:rsidRPr="00000000">
              <w:rPr>
                <w:color w:val="000000"/>
                <w:rtl w:val="0"/>
              </w:rPr>
              <w:t xml:space="preserve"> (12th) Analyze the role of citizens in the U.S. political system, with attention to various theories of democracy, changes in Americans’ participation over time, and alternative models from other countries, past and present.</w:t>
            </w:r>
          </w:p>
        </w:tc>
      </w:tr>
    </w:tbl>
    <w:p w:rsidR="00000000" w:rsidDel="00000000" w:rsidP="00000000" w:rsidRDefault="00000000" w:rsidRPr="00000000" w14:paraId="00000012">
      <w:pPr>
        <w:spacing w:after="0" w:line="276" w:lineRule="auto"/>
        <w:rPr>
          <w:color w:val="000000"/>
        </w:rPr>
      </w:pPr>
      <w:r w:rsidDel="00000000" w:rsidR="00000000" w:rsidRPr="00000000">
        <w:rPr>
          <w:rtl w:val="0"/>
        </w:rPr>
      </w:r>
    </w:p>
    <w:p w:rsidR="00000000" w:rsidDel="00000000" w:rsidP="00000000" w:rsidRDefault="00000000" w:rsidRPr="00000000" w14:paraId="00000013">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after="0" w:line="240" w:lineRule="auto"/>
              <w:rPr>
                <w:color w:val="000000"/>
              </w:rPr>
            </w:pPr>
            <w:r w:rsidDel="00000000" w:rsidR="00000000" w:rsidRPr="00000000">
              <w:rPr>
                <w:color w:val="000000"/>
                <w:rtl w:val="0"/>
              </w:rPr>
              <w:t xml:space="preserve">1.) How did the amendment process ensure vigor and rigor to guarantee balance and constitutional stability?  </w:t>
            </w:r>
          </w:p>
          <w:p w:rsidR="00000000" w:rsidDel="00000000" w:rsidP="00000000" w:rsidRDefault="00000000" w:rsidRPr="00000000" w14:paraId="0000001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16">
            <w:pPr>
              <w:numPr>
                <w:ilvl w:val="0"/>
                <w:numId w:val="6"/>
              </w:numPr>
              <w:spacing w:after="0" w:line="276" w:lineRule="auto"/>
              <w:ind w:left="720" w:hanging="360"/>
              <w:rPr>
                <w:color w:val="000000"/>
              </w:rPr>
            </w:pPr>
            <w:r w:rsidDel="00000000" w:rsidR="00000000" w:rsidRPr="00000000">
              <w:rPr>
                <w:color w:val="000000"/>
                <w:rtl w:val="0"/>
              </w:rPr>
              <w:t xml:space="preserve">Why is sustained civic engagement necessary for constitutional change, and what happens when people do not participate?</w:t>
            </w:r>
          </w:p>
          <w:p w:rsidR="00000000" w:rsidDel="00000000" w:rsidP="00000000" w:rsidRDefault="00000000" w:rsidRPr="00000000" w14:paraId="00000017">
            <w:pPr>
              <w:numPr>
                <w:ilvl w:val="0"/>
                <w:numId w:val="6"/>
              </w:numPr>
              <w:spacing w:after="0" w:line="276" w:lineRule="auto"/>
              <w:ind w:left="720" w:hanging="360"/>
              <w:rPr>
                <w:color w:val="000000"/>
              </w:rPr>
            </w:pPr>
            <w:r w:rsidDel="00000000" w:rsidR="00000000" w:rsidRPr="00000000">
              <w:rPr>
                <w:color w:val="000000"/>
                <w:rtl w:val="0"/>
              </w:rPr>
              <w:t xml:space="preserve">How do grassroots movements translate public demands into formal constitutional amendments?</w:t>
            </w:r>
          </w:p>
          <w:p w:rsidR="00000000" w:rsidDel="00000000" w:rsidP="00000000" w:rsidRDefault="00000000" w:rsidRPr="00000000" w14:paraId="00000018">
            <w:pPr>
              <w:numPr>
                <w:ilvl w:val="0"/>
                <w:numId w:val="6"/>
              </w:numPr>
              <w:spacing w:after="0" w:line="276" w:lineRule="auto"/>
              <w:ind w:left="720" w:hanging="360"/>
              <w:rPr>
                <w:color w:val="000000"/>
              </w:rPr>
            </w:pPr>
            <w:r w:rsidDel="00000000" w:rsidR="00000000" w:rsidRPr="00000000">
              <w:rPr>
                <w:color w:val="000000"/>
                <w:rtl w:val="0"/>
              </w:rPr>
              <w:t xml:space="preserve">In what ways can young people participate in civic action to influence constitutional change, even before they can vote?</w:t>
            </w:r>
          </w:p>
          <w:p w:rsidR="00000000" w:rsidDel="00000000" w:rsidP="00000000" w:rsidRDefault="00000000" w:rsidRPr="00000000" w14:paraId="00000019">
            <w:pPr>
              <w:spacing w:after="0" w:line="276" w:lineRule="auto"/>
              <w:rPr>
                <w:color w:val="0000ff"/>
              </w:rPr>
            </w:pPr>
            <w:r w:rsidDel="00000000" w:rsidR="00000000" w:rsidRPr="00000000">
              <w:rPr>
                <w:rtl w:val="0"/>
              </w:rPr>
            </w:r>
          </w:p>
          <w:p w:rsidR="00000000" w:rsidDel="00000000" w:rsidP="00000000" w:rsidRDefault="00000000" w:rsidRPr="00000000" w14:paraId="0000001A">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after="0" w:line="240" w:lineRule="auto"/>
              <w:rPr>
                <w:color w:val="000000"/>
              </w:rPr>
            </w:pPr>
            <w:r w:rsidDel="00000000" w:rsidR="00000000" w:rsidRPr="00000000">
              <w:rPr>
                <w:color w:val="000000"/>
                <w:rtl w:val="0"/>
              </w:rPr>
              <w:t xml:space="preserve">2.) How have citizens used civic action—such as movements, advocacy, or voting—to overcome those barriers and achieve constitutional change?</w:t>
              <w:br w:type="textWrapping"/>
            </w:r>
          </w:p>
          <w:p w:rsidR="00000000" w:rsidDel="00000000" w:rsidP="00000000" w:rsidRDefault="00000000" w:rsidRPr="00000000" w14:paraId="0000001C">
            <w:pPr>
              <w:widowControl w:val="0"/>
              <w:spacing w:after="0" w:line="240" w:lineRule="auto"/>
              <w:rPr>
                <w:color w:val="000000"/>
              </w:rPr>
            </w:pPr>
            <w:r w:rsidDel="00000000" w:rsidR="00000000" w:rsidRPr="00000000">
              <w:rPr>
                <w:i w:val="1"/>
                <w:iCs w:val="1"/>
                <w:color w:val="000000"/>
                <w:rtl w:val="0"/>
              </w:rPr>
              <w:t xml:space="preserve">Focus:</w:t>
            </w:r>
            <w:r w:rsidDel="00000000" w:rsidR="00000000" w:rsidRPr="00000000">
              <w:rPr>
                <w:color w:val="000000"/>
                <w:rtl w:val="0"/>
              </w:rPr>
              <w:t xml:space="preserve"> Social movements</w:t>
            </w:r>
          </w:p>
        </w:tc>
      </w:tr>
    </w:tbl>
    <w:p w:rsidR="00000000" w:rsidDel="00000000" w:rsidP="00000000" w:rsidRDefault="00000000" w:rsidRPr="00000000" w14:paraId="0000001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E">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0">
            <w:pPr>
              <w:widowControl w:val="0"/>
              <w:spacing w:after="0" w:line="240" w:lineRule="auto"/>
              <w:ind w:right="0"/>
              <w:rPr>
                <w:b w:val="1"/>
                <w:bCs w:val="1"/>
                <w:color w:val="000000"/>
              </w:rPr>
            </w:pPr>
            <w:r w:rsidDel="00000000" w:rsidR="00000000" w:rsidRPr="00000000">
              <w:rPr>
                <w:rtl w:val="0"/>
              </w:rPr>
            </w:r>
          </w:p>
          <w:tbl>
            <w:tblPr>
              <w:tblStyle w:val="Table5"/>
              <w:tblW w:w="1342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710"/>
              <w:gridCol w:w="6710"/>
              <w:tblGridChange w:id="0">
                <w:tblGrid>
                  <w:gridCol w:w="6710"/>
                  <w:gridCol w:w="67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spacing w:after="240" w:before="240" w:line="276" w:lineRule="auto"/>
                    <w:ind w:left="720" w:firstLine="0"/>
                    <w:rPr>
                      <w:b w:val="1"/>
                      <w:bCs w:val="1"/>
                      <w:color w:val="000000"/>
                    </w:rPr>
                  </w:pPr>
                  <w:r w:rsidDel="00000000" w:rsidR="00000000" w:rsidRPr="00000000">
                    <w:rPr>
                      <w:b w:val="1"/>
                      <w:bCs w:val="1"/>
                      <w:color w:val="000000"/>
                      <w:rtl w:val="0"/>
                    </w:rPr>
                    <w:t xml:space="preserve">8th Grade</w:t>
                  </w:r>
                </w:p>
                <w:p w:rsidR="00000000" w:rsidDel="00000000" w:rsidP="00000000" w:rsidRDefault="00000000" w:rsidRPr="00000000" w14:paraId="00000022">
                  <w:pPr>
                    <w:numPr>
                      <w:ilvl w:val="0"/>
                      <w:numId w:val="9"/>
                    </w:numPr>
                    <w:spacing w:after="0" w:afterAutospacing="0" w:before="240" w:line="276" w:lineRule="auto"/>
                    <w:ind w:left="720" w:hanging="360"/>
                    <w:rPr>
                      <w:rFonts w:ascii="Arial" w:cs="Arial" w:eastAsia="Arial" w:hAnsi="Arial"/>
                      <w:color w:val="000000"/>
                    </w:rPr>
                  </w:pPr>
                  <w:r w:rsidDel="00000000" w:rsidR="00000000" w:rsidRPr="00000000">
                    <w:rPr>
                      <w:b w:val="1"/>
                      <w:bCs w:val="1"/>
                      <w:color w:val="000000"/>
                      <w:rtl w:val="0"/>
                    </w:rPr>
                    <w:t xml:space="preserve">Amendment</w:t>
                  </w:r>
                  <w:r w:rsidDel="00000000" w:rsidR="00000000" w:rsidRPr="00000000">
                    <w:rPr>
                      <w:color w:val="000000"/>
                      <w:rtl w:val="0"/>
                    </w:rPr>
                    <w:t xml:space="preserve"> – A change or addition to the Constitution</w:t>
                  </w:r>
                </w:p>
                <w:p w:rsidR="00000000" w:rsidDel="00000000" w:rsidP="00000000" w:rsidRDefault="00000000" w:rsidRPr="00000000" w14:paraId="00000023">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Constitution</w:t>
                  </w:r>
                  <w:r w:rsidDel="00000000" w:rsidR="00000000" w:rsidRPr="00000000">
                    <w:rPr>
                      <w:color w:val="000000"/>
                      <w:rtl w:val="0"/>
                    </w:rPr>
                    <w:t xml:space="preserve"> – The framework of government in the U.S.</w:t>
                  </w:r>
                </w:p>
                <w:p w:rsidR="00000000" w:rsidDel="00000000" w:rsidP="00000000" w:rsidRDefault="00000000" w:rsidRPr="00000000" w14:paraId="00000024">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Ratify</w:t>
                  </w:r>
                  <w:r w:rsidDel="00000000" w:rsidR="00000000" w:rsidRPr="00000000">
                    <w:rPr>
                      <w:color w:val="000000"/>
                      <w:rtl w:val="0"/>
                    </w:rPr>
                    <w:t xml:space="preserve"> – To officially approve</w:t>
                  </w:r>
                </w:p>
                <w:p w:rsidR="00000000" w:rsidDel="00000000" w:rsidP="00000000" w:rsidRDefault="00000000" w:rsidRPr="00000000" w14:paraId="00000025">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Proposal</w:t>
                  </w:r>
                  <w:r w:rsidDel="00000000" w:rsidR="00000000" w:rsidRPr="00000000">
                    <w:rPr>
                      <w:color w:val="000000"/>
                      <w:rtl w:val="0"/>
                    </w:rPr>
                    <w:t xml:space="preserve"> – A suggested idea or change</w:t>
                  </w:r>
                </w:p>
                <w:p w:rsidR="00000000" w:rsidDel="00000000" w:rsidP="00000000" w:rsidRDefault="00000000" w:rsidRPr="00000000" w14:paraId="00000026">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Congress</w:t>
                  </w:r>
                  <w:r w:rsidDel="00000000" w:rsidR="00000000" w:rsidRPr="00000000">
                    <w:rPr>
                      <w:color w:val="000000"/>
                      <w:rtl w:val="0"/>
                    </w:rPr>
                    <w:t xml:space="preserve"> – The legislative branch that can propose amendments</w:t>
                  </w:r>
                </w:p>
                <w:p w:rsidR="00000000" w:rsidDel="00000000" w:rsidP="00000000" w:rsidRDefault="00000000" w:rsidRPr="00000000" w14:paraId="00000027">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States</w:t>
                  </w:r>
                  <w:r w:rsidDel="00000000" w:rsidR="00000000" w:rsidRPr="00000000">
                    <w:rPr>
                      <w:color w:val="000000"/>
                      <w:rtl w:val="0"/>
                    </w:rPr>
                    <w:t xml:space="preserve"> – Must approve amendments</w:t>
                  </w:r>
                </w:p>
                <w:p w:rsidR="00000000" w:rsidDel="00000000" w:rsidP="00000000" w:rsidRDefault="00000000" w:rsidRPr="00000000" w14:paraId="00000028">
                  <w:pPr>
                    <w:numPr>
                      <w:ilvl w:val="0"/>
                      <w:numId w:val="4"/>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Citizen</w:t>
                  </w:r>
                  <w:r w:rsidDel="00000000" w:rsidR="00000000" w:rsidRPr="00000000">
                    <w:rPr>
                      <w:color w:val="000000"/>
                      <w:rtl w:val="0"/>
                    </w:rPr>
                    <w:t xml:space="preserve"> – A member of a country with rights and responsibilities</w:t>
                  </w:r>
                </w:p>
                <w:p w:rsidR="00000000" w:rsidDel="00000000" w:rsidP="00000000" w:rsidRDefault="00000000" w:rsidRPr="00000000" w14:paraId="00000029">
                  <w:pPr>
                    <w:numPr>
                      <w:ilvl w:val="0"/>
                      <w:numId w:val="4"/>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Civic Participation</w:t>
                  </w:r>
                  <w:r w:rsidDel="00000000" w:rsidR="00000000" w:rsidRPr="00000000">
                    <w:rPr>
                      <w:color w:val="000000"/>
                      <w:rtl w:val="0"/>
                    </w:rPr>
                    <w:t xml:space="preserve"> – Taking part in activities to improve your community or government</w:t>
                  </w:r>
                </w:p>
                <w:p w:rsidR="00000000" w:rsidDel="00000000" w:rsidP="00000000" w:rsidRDefault="00000000" w:rsidRPr="00000000" w14:paraId="0000002A">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Voting</w:t>
                  </w:r>
                  <w:r w:rsidDel="00000000" w:rsidR="00000000" w:rsidRPr="00000000">
                    <w:rPr>
                      <w:color w:val="000000"/>
                      <w:rtl w:val="0"/>
                    </w:rPr>
                    <w:t xml:space="preserve"> – Choosing leaders or policies</w:t>
                  </w:r>
                </w:p>
                <w:p w:rsidR="00000000" w:rsidDel="00000000" w:rsidP="00000000" w:rsidRDefault="00000000" w:rsidRPr="00000000" w14:paraId="0000002B">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Petition</w:t>
                  </w:r>
                  <w:r w:rsidDel="00000000" w:rsidR="00000000" w:rsidRPr="00000000">
                    <w:rPr>
                      <w:color w:val="000000"/>
                      <w:rtl w:val="0"/>
                    </w:rPr>
                    <w:t xml:space="preserve"> – A formal request signed by people</w:t>
                  </w:r>
                </w:p>
                <w:p w:rsidR="00000000" w:rsidDel="00000000" w:rsidP="00000000" w:rsidRDefault="00000000" w:rsidRPr="00000000" w14:paraId="0000002C">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Protest</w:t>
                  </w:r>
                  <w:r w:rsidDel="00000000" w:rsidR="00000000" w:rsidRPr="00000000">
                    <w:rPr>
                      <w:color w:val="000000"/>
                      <w:rtl w:val="0"/>
                    </w:rPr>
                    <w:t xml:space="preserve"> – Publicly showing disagreement</w:t>
                  </w:r>
                </w:p>
                <w:p w:rsidR="00000000" w:rsidDel="00000000" w:rsidP="00000000" w:rsidRDefault="00000000" w:rsidRPr="00000000" w14:paraId="0000002D">
                  <w:pPr>
                    <w:numPr>
                      <w:ilvl w:val="0"/>
                      <w:numId w:val="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Advocacy</w:t>
                  </w:r>
                  <w:r w:rsidDel="00000000" w:rsidR="00000000" w:rsidRPr="00000000">
                    <w:rPr>
                      <w:color w:val="000000"/>
                      <w:rtl w:val="0"/>
                    </w:rPr>
                    <w:t xml:space="preserve"> – Supporting a cause or idea</w:t>
                  </w:r>
                </w:p>
                <w:p w:rsidR="00000000" w:rsidDel="00000000" w:rsidP="00000000" w:rsidRDefault="00000000" w:rsidRPr="00000000" w14:paraId="0000002E">
                  <w:pPr>
                    <w:numPr>
                      <w:ilvl w:val="0"/>
                      <w:numId w:val="18"/>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Change</w:t>
                  </w:r>
                  <w:r w:rsidDel="00000000" w:rsidR="00000000" w:rsidRPr="00000000">
                    <w:rPr>
                      <w:color w:val="000000"/>
                      <w:rtl w:val="0"/>
                    </w:rPr>
                    <w:t xml:space="preserve"> – To make something different</w:t>
                  </w:r>
                </w:p>
                <w:p w:rsidR="00000000" w:rsidDel="00000000" w:rsidP="00000000" w:rsidRDefault="00000000" w:rsidRPr="00000000" w14:paraId="0000002F">
                  <w:pPr>
                    <w:numPr>
                      <w:ilvl w:val="0"/>
                      <w:numId w:val="18"/>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Stability</w:t>
                  </w:r>
                  <w:r w:rsidDel="00000000" w:rsidR="00000000" w:rsidRPr="00000000">
                    <w:rPr>
                      <w:color w:val="000000"/>
                      <w:rtl w:val="0"/>
                    </w:rPr>
                    <w:t xml:space="preserve"> – Keeping things the same</w:t>
                  </w:r>
                </w:p>
                <w:p w:rsidR="00000000" w:rsidDel="00000000" w:rsidP="00000000" w:rsidRDefault="00000000" w:rsidRPr="00000000" w14:paraId="00000030">
                  <w:pPr>
                    <w:numPr>
                      <w:ilvl w:val="0"/>
                      <w:numId w:val="18"/>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Rights</w:t>
                  </w:r>
                  <w:r w:rsidDel="00000000" w:rsidR="00000000" w:rsidRPr="00000000">
                    <w:rPr>
                      <w:color w:val="000000"/>
                      <w:rtl w:val="0"/>
                    </w:rPr>
                    <w:t xml:space="preserve"> – Freedoms protected by law</w:t>
                  </w:r>
                </w:p>
                <w:p w:rsidR="00000000" w:rsidDel="00000000" w:rsidP="00000000" w:rsidRDefault="00000000" w:rsidRPr="00000000" w14:paraId="00000031">
                  <w:pPr>
                    <w:numPr>
                      <w:ilvl w:val="0"/>
                      <w:numId w:val="18"/>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Responsibility</w:t>
                  </w:r>
                  <w:r w:rsidDel="00000000" w:rsidR="00000000" w:rsidRPr="00000000">
                    <w:rPr>
                      <w:color w:val="000000"/>
                      <w:rtl w:val="0"/>
                    </w:rPr>
                    <w:t xml:space="preserve"> – Duties of citizens</w:t>
                  </w:r>
                </w:p>
                <w:p w:rsidR="00000000" w:rsidDel="00000000" w:rsidP="00000000" w:rsidRDefault="00000000" w:rsidRPr="00000000" w14:paraId="00000032">
                  <w:pPr>
                    <w:numPr>
                      <w:ilvl w:val="0"/>
                      <w:numId w:val="18"/>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Balance</w:t>
                  </w:r>
                  <w:r w:rsidDel="00000000" w:rsidR="00000000" w:rsidRPr="00000000">
                    <w:rPr>
                      <w:color w:val="000000"/>
                      <w:rtl w:val="0"/>
                    </w:rPr>
                    <w:t xml:space="preserve"> – Keeping things fair and equal</w:t>
                  </w:r>
                </w:p>
                <w:p w:rsidR="00000000" w:rsidDel="00000000" w:rsidP="00000000" w:rsidRDefault="00000000" w:rsidRPr="00000000" w14:paraId="00000033">
                  <w:pPr>
                    <w:numPr>
                      <w:ilvl w:val="0"/>
                      <w:numId w:val="18"/>
                    </w:numPr>
                    <w:spacing w:after="0" w:afterAutospacing="0" w:before="0" w:beforeAutospacing="0" w:line="276" w:lineRule="auto"/>
                    <w:ind w:left="720" w:hanging="360"/>
                    <w:rPr>
                      <w:color w:val="000000"/>
                    </w:rPr>
                  </w:pPr>
                  <w:r w:rsidDel="00000000" w:rsidR="00000000" w:rsidRPr="00000000">
                    <w:rPr>
                      <w:b w:val="1"/>
                      <w:bCs w:val="1"/>
                      <w:color w:val="000000"/>
                      <w:rtl w:val="0"/>
                    </w:rPr>
                    <w:t xml:space="preserve">Suffrage,</w:t>
                  </w:r>
                </w:p>
                <w:p w:rsidR="00000000" w:rsidDel="00000000" w:rsidP="00000000" w:rsidRDefault="00000000" w:rsidRPr="00000000" w14:paraId="00000034">
                  <w:pPr>
                    <w:widowControl w:val="0"/>
                    <w:numPr>
                      <w:ilvl w:val="0"/>
                      <w:numId w:val="18"/>
                    </w:numPr>
                    <w:spacing w:after="0" w:line="240" w:lineRule="auto"/>
                    <w:ind w:left="720" w:hanging="360"/>
                    <w:rPr>
                      <w:color w:val="000000"/>
                    </w:rPr>
                  </w:pPr>
                  <w:r w:rsidDel="00000000" w:rsidR="00000000" w:rsidRPr="00000000">
                    <w:rPr>
                      <w:b w:val="1"/>
                      <w:bCs w:val="1"/>
                      <w:color w:val="000000"/>
                      <w:rtl w:val="0"/>
                    </w:rPr>
                    <w:t xml:space="preserve">Disenfranchisement</w:t>
                  </w:r>
                </w:p>
                <w:p w:rsidR="00000000" w:rsidDel="00000000" w:rsidP="00000000" w:rsidRDefault="00000000" w:rsidRPr="00000000" w14:paraId="00000035">
                  <w:pPr>
                    <w:widowControl w:val="0"/>
                    <w:numPr>
                      <w:ilvl w:val="0"/>
                      <w:numId w:val="18"/>
                    </w:numPr>
                    <w:spacing w:after="0" w:line="240" w:lineRule="auto"/>
                    <w:ind w:left="720" w:hanging="360"/>
                    <w:rPr>
                      <w:color w:val="000000"/>
                    </w:rPr>
                  </w:pPr>
                  <w:r w:rsidDel="00000000" w:rsidR="00000000" w:rsidRPr="00000000">
                    <w:rPr>
                      <w:b w:val="1"/>
                      <w:bCs w:val="1"/>
                      <w:color w:val="000000"/>
                      <w:rtl w:val="0"/>
                    </w:rPr>
                    <w:t xml:space="preserve">Equality under the law</w:t>
                  </w:r>
                </w:p>
                <w:p w:rsidR="00000000" w:rsidDel="00000000" w:rsidP="00000000" w:rsidRDefault="00000000" w:rsidRPr="00000000" w14:paraId="00000036">
                  <w:pPr>
                    <w:widowControl w:val="0"/>
                    <w:numPr>
                      <w:ilvl w:val="0"/>
                      <w:numId w:val="18"/>
                    </w:numPr>
                    <w:spacing w:after="0" w:line="240" w:lineRule="auto"/>
                    <w:ind w:left="720" w:hanging="360"/>
                    <w:rPr>
                      <w:color w:val="000000"/>
                    </w:rPr>
                  </w:pPr>
                  <w:r w:rsidDel="00000000" w:rsidR="00000000" w:rsidRPr="00000000">
                    <w:rPr>
                      <w:b w:val="1"/>
                      <w:bCs w:val="1"/>
                      <w:color w:val="000000"/>
                      <w:rtl w:val="0"/>
                    </w:rPr>
                    <w:t xml:space="preserve">Picketing </w:t>
                  </w:r>
                </w:p>
                <w:p w:rsidR="00000000" w:rsidDel="00000000" w:rsidP="00000000" w:rsidRDefault="00000000" w:rsidRPr="00000000" w14:paraId="00000037">
                  <w:pPr>
                    <w:widowControl w:val="0"/>
                    <w:numPr>
                      <w:ilvl w:val="0"/>
                      <w:numId w:val="18"/>
                    </w:numPr>
                    <w:spacing w:after="0" w:line="240" w:lineRule="auto"/>
                    <w:ind w:left="720" w:hanging="360"/>
                    <w:rPr>
                      <w:color w:val="000000"/>
                    </w:rPr>
                  </w:pPr>
                  <w:r w:rsidDel="00000000" w:rsidR="00000000" w:rsidRPr="00000000">
                    <w:rPr>
                      <w:b w:val="1"/>
                      <w:bCs w:val="1"/>
                      <w:color w:val="000000"/>
                      <w:rtl w:val="0"/>
                    </w:rPr>
                    <w:t xml:space="preserve">Ratification</w:t>
                  </w:r>
                  <w:r w:rsidDel="00000000" w:rsidR="00000000" w:rsidRPr="00000000">
                    <w:rPr>
                      <w:rtl w:val="0"/>
                    </w:rPr>
                  </w:r>
                </w:p>
                <w:p w:rsidR="00000000" w:rsidDel="00000000" w:rsidP="00000000" w:rsidRDefault="00000000" w:rsidRPr="00000000" w14:paraId="00000038">
                  <w:pPr>
                    <w:spacing w:after="240" w:before="240" w:line="276" w:lineRule="auto"/>
                    <w:ind w:left="720" w:firstLine="0"/>
                    <w:rPr>
                      <w:color w:val="0000ff"/>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spacing w:after="240" w:before="240" w:line="276" w:lineRule="auto"/>
                    <w:ind w:left="720" w:firstLine="0"/>
                    <w:rPr>
                      <w:b w:val="1"/>
                      <w:bCs w:val="1"/>
                      <w:color w:val="000000"/>
                    </w:rPr>
                  </w:pPr>
                  <w:r w:rsidDel="00000000" w:rsidR="00000000" w:rsidRPr="00000000">
                    <w:rPr>
                      <w:b w:val="1"/>
                      <w:bCs w:val="1"/>
                      <w:color w:val="000000"/>
                      <w:rtl w:val="0"/>
                    </w:rPr>
                    <w:t xml:space="preserve">12th Grade</w:t>
                  </w:r>
                </w:p>
                <w:p w:rsidR="00000000" w:rsidDel="00000000" w:rsidP="00000000" w:rsidRDefault="00000000" w:rsidRPr="00000000" w14:paraId="0000003A">
                  <w:pPr>
                    <w:numPr>
                      <w:ilvl w:val="0"/>
                      <w:numId w:val="12"/>
                    </w:numPr>
                    <w:spacing w:after="0" w:afterAutospacing="0" w:before="240" w:line="276" w:lineRule="auto"/>
                    <w:ind w:left="720" w:hanging="360"/>
                    <w:rPr>
                      <w:rFonts w:ascii="Arial" w:cs="Arial" w:eastAsia="Arial" w:hAnsi="Arial"/>
                      <w:color w:val="000000"/>
                    </w:rPr>
                  </w:pPr>
                  <w:r w:rsidDel="00000000" w:rsidR="00000000" w:rsidRPr="00000000">
                    <w:rPr>
                      <w:b w:val="1"/>
                      <w:bCs w:val="1"/>
                      <w:color w:val="000000"/>
                      <w:rtl w:val="0"/>
                    </w:rPr>
                    <w:t xml:space="preserve">Amendment Process</w:t>
                  </w:r>
                  <w:r w:rsidDel="00000000" w:rsidR="00000000" w:rsidRPr="00000000">
                    <w:rPr>
                      <w:color w:val="000000"/>
                      <w:rtl w:val="0"/>
                    </w:rPr>
                    <w:t xml:space="preserve"> – Formal procedure to change the Constitution</w:t>
                  </w:r>
                </w:p>
                <w:p w:rsidR="00000000" w:rsidDel="00000000" w:rsidP="00000000" w:rsidRDefault="00000000" w:rsidRPr="00000000" w14:paraId="0000003B">
                  <w:pPr>
                    <w:numPr>
                      <w:ilvl w:val="0"/>
                      <w:numId w:val="12"/>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Ratification Threshold</w:t>
                  </w:r>
                  <w:r w:rsidDel="00000000" w:rsidR="00000000" w:rsidRPr="00000000">
                    <w:rPr>
                      <w:color w:val="000000"/>
                      <w:rtl w:val="0"/>
                    </w:rPr>
                    <w:t xml:space="preserve"> – Required level of approval (e.g., 3/4 of states)</w:t>
                  </w:r>
                </w:p>
                <w:p w:rsidR="00000000" w:rsidDel="00000000" w:rsidP="00000000" w:rsidRDefault="00000000" w:rsidRPr="00000000" w14:paraId="0000003C">
                  <w:pPr>
                    <w:numPr>
                      <w:ilvl w:val="0"/>
                      <w:numId w:val="12"/>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Constitutional Stability</w:t>
                  </w:r>
                  <w:r w:rsidDel="00000000" w:rsidR="00000000" w:rsidRPr="00000000">
                    <w:rPr>
                      <w:color w:val="000000"/>
                      <w:rtl w:val="0"/>
                    </w:rPr>
                    <w:t xml:space="preserve"> – The ability of the Constitution to endure over time</w:t>
                  </w:r>
                </w:p>
                <w:p w:rsidR="00000000" w:rsidDel="00000000" w:rsidP="00000000" w:rsidRDefault="00000000" w:rsidRPr="00000000" w14:paraId="0000003D">
                  <w:pPr>
                    <w:numPr>
                      <w:ilvl w:val="0"/>
                      <w:numId w:val="12"/>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Constitutional Adaptability</w:t>
                  </w:r>
                  <w:r w:rsidDel="00000000" w:rsidR="00000000" w:rsidRPr="00000000">
                    <w:rPr>
                      <w:color w:val="000000"/>
                      <w:rtl w:val="0"/>
                    </w:rPr>
                    <w:t xml:space="preserve"> – The ability to change in response to societal needs</w:t>
                  </w:r>
                </w:p>
                <w:p w:rsidR="00000000" w:rsidDel="00000000" w:rsidP="00000000" w:rsidRDefault="00000000" w:rsidRPr="00000000" w14:paraId="0000003E">
                  <w:pPr>
                    <w:numPr>
                      <w:ilvl w:val="0"/>
                      <w:numId w:val="12"/>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Federalism</w:t>
                  </w:r>
                  <w:r w:rsidDel="00000000" w:rsidR="00000000" w:rsidRPr="00000000">
                    <w:rPr>
                      <w:color w:val="000000"/>
                      <w:rtl w:val="0"/>
                    </w:rPr>
                    <w:t xml:space="preserve"> – Division of power between national and state governments</w:t>
                  </w:r>
                </w:p>
                <w:p w:rsidR="00000000" w:rsidDel="00000000" w:rsidP="00000000" w:rsidRDefault="00000000" w:rsidRPr="00000000" w14:paraId="0000003F">
                  <w:pPr>
                    <w:numPr>
                      <w:ilvl w:val="0"/>
                      <w:numId w:val="12"/>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Supermajority</w:t>
                  </w:r>
                  <w:r w:rsidDel="00000000" w:rsidR="00000000" w:rsidRPr="00000000">
                    <w:rPr>
                      <w:color w:val="000000"/>
                      <w:rtl w:val="0"/>
                    </w:rPr>
                    <w:t xml:space="preserve"> – More than a simple majority required for approval</w:t>
                  </w:r>
                </w:p>
                <w:p w:rsidR="00000000" w:rsidDel="00000000" w:rsidP="00000000" w:rsidRDefault="00000000" w:rsidRPr="00000000" w14:paraId="00000040">
                  <w:pPr>
                    <w:numPr>
                      <w:ilvl w:val="0"/>
                      <w:numId w:val="1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Civic Engagement</w:t>
                  </w:r>
                  <w:r w:rsidDel="00000000" w:rsidR="00000000" w:rsidRPr="00000000">
                    <w:rPr>
                      <w:color w:val="000000"/>
                      <w:rtl w:val="0"/>
                    </w:rPr>
                    <w:t xml:space="preserve"> – Active participation in political/community life</w:t>
                  </w:r>
                </w:p>
                <w:p w:rsidR="00000000" w:rsidDel="00000000" w:rsidP="00000000" w:rsidRDefault="00000000" w:rsidRPr="00000000" w14:paraId="00000041">
                  <w:pPr>
                    <w:numPr>
                      <w:ilvl w:val="0"/>
                      <w:numId w:val="1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Grassroots Movement</w:t>
                  </w:r>
                  <w:r w:rsidDel="00000000" w:rsidR="00000000" w:rsidRPr="00000000">
                    <w:rPr>
                      <w:color w:val="000000"/>
                      <w:rtl w:val="0"/>
                    </w:rPr>
                    <w:t xml:space="preserve"> – Change driven by ordinary people</w:t>
                  </w:r>
                </w:p>
                <w:p w:rsidR="00000000" w:rsidDel="00000000" w:rsidP="00000000" w:rsidRDefault="00000000" w:rsidRPr="00000000" w14:paraId="00000042">
                  <w:pPr>
                    <w:numPr>
                      <w:ilvl w:val="0"/>
                      <w:numId w:val="1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Collective Action</w:t>
                  </w:r>
                  <w:r w:rsidDel="00000000" w:rsidR="00000000" w:rsidRPr="00000000">
                    <w:rPr>
                      <w:color w:val="000000"/>
                      <w:rtl w:val="0"/>
                    </w:rPr>
                    <w:t xml:space="preserve"> – People working together for a shared goal</w:t>
                  </w:r>
                </w:p>
                <w:p w:rsidR="00000000" w:rsidDel="00000000" w:rsidP="00000000" w:rsidRDefault="00000000" w:rsidRPr="00000000" w14:paraId="00000043">
                  <w:pPr>
                    <w:numPr>
                      <w:ilvl w:val="0"/>
                      <w:numId w:val="1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Social Movement</w:t>
                  </w:r>
                  <w:r w:rsidDel="00000000" w:rsidR="00000000" w:rsidRPr="00000000">
                    <w:rPr>
                      <w:color w:val="000000"/>
                      <w:rtl w:val="0"/>
                    </w:rPr>
                    <w:t xml:space="preserve"> – Organized effort to bring change</w:t>
                  </w:r>
                </w:p>
                <w:p w:rsidR="00000000" w:rsidDel="00000000" w:rsidP="00000000" w:rsidRDefault="00000000" w:rsidRPr="00000000" w14:paraId="00000044">
                  <w:pPr>
                    <w:numPr>
                      <w:ilvl w:val="0"/>
                      <w:numId w:val="1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Public Policy Influence</w:t>
                  </w:r>
                  <w:r w:rsidDel="00000000" w:rsidR="00000000" w:rsidRPr="00000000">
                    <w:rPr>
                      <w:color w:val="000000"/>
                      <w:rtl w:val="0"/>
                    </w:rPr>
                    <w:t xml:space="preserve"> – Impacting laws and decisions</w:t>
                  </w:r>
                </w:p>
                <w:p w:rsidR="00000000" w:rsidDel="00000000" w:rsidP="00000000" w:rsidRDefault="00000000" w:rsidRPr="00000000" w14:paraId="00000045">
                  <w:pPr>
                    <w:numPr>
                      <w:ilvl w:val="0"/>
                      <w:numId w:val="1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Political Advocacy</w:t>
                  </w:r>
                  <w:r w:rsidDel="00000000" w:rsidR="00000000" w:rsidRPr="00000000">
                    <w:rPr>
                      <w:color w:val="000000"/>
                      <w:rtl w:val="0"/>
                    </w:rPr>
                    <w:t xml:space="preserve"> – Organized efforts to influence government</w:t>
                  </w:r>
                </w:p>
                <w:p w:rsidR="00000000" w:rsidDel="00000000" w:rsidP="00000000" w:rsidRDefault="00000000" w:rsidRPr="00000000" w14:paraId="00000046">
                  <w:pPr>
                    <w:numPr>
                      <w:ilvl w:val="0"/>
                      <w:numId w:val="2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Legitimacy</w:t>
                  </w:r>
                  <w:r w:rsidDel="00000000" w:rsidR="00000000" w:rsidRPr="00000000">
                    <w:rPr>
                      <w:color w:val="000000"/>
                      <w:rtl w:val="0"/>
                    </w:rPr>
                    <w:t xml:space="preserve"> – Acceptance of authority as valid</w:t>
                  </w:r>
                </w:p>
                <w:p w:rsidR="00000000" w:rsidDel="00000000" w:rsidP="00000000" w:rsidRDefault="00000000" w:rsidRPr="00000000" w14:paraId="00000047">
                  <w:pPr>
                    <w:numPr>
                      <w:ilvl w:val="0"/>
                      <w:numId w:val="2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Institutional Change</w:t>
                  </w:r>
                  <w:r w:rsidDel="00000000" w:rsidR="00000000" w:rsidRPr="00000000">
                    <w:rPr>
                      <w:color w:val="000000"/>
                      <w:rtl w:val="0"/>
                    </w:rPr>
                    <w:t xml:space="preserve"> – Change within government systems</w:t>
                  </w:r>
                </w:p>
                <w:p w:rsidR="00000000" w:rsidDel="00000000" w:rsidP="00000000" w:rsidRDefault="00000000" w:rsidRPr="00000000" w14:paraId="00000048">
                  <w:pPr>
                    <w:numPr>
                      <w:ilvl w:val="0"/>
                      <w:numId w:val="2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Continuity vs. Change</w:t>
                  </w:r>
                  <w:r w:rsidDel="00000000" w:rsidR="00000000" w:rsidRPr="00000000">
                    <w:rPr>
                      <w:color w:val="000000"/>
                      <w:rtl w:val="0"/>
                    </w:rPr>
                    <w:t xml:space="preserve"> – What stays the same vs. what evolves</w:t>
                  </w:r>
                </w:p>
                <w:p w:rsidR="00000000" w:rsidDel="00000000" w:rsidP="00000000" w:rsidRDefault="00000000" w:rsidRPr="00000000" w14:paraId="00000049">
                  <w:pPr>
                    <w:numPr>
                      <w:ilvl w:val="0"/>
                      <w:numId w:val="2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Democratic Participation</w:t>
                  </w:r>
                  <w:r w:rsidDel="00000000" w:rsidR="00000000" w:rsidRPr="00000000">
                    <w:rPr>
                      <w:color w:val="000000"/>
                      <w:rtl w:val="0"/>
                    </w:rPr>
                    <w:t xml:space="preserve"> – Involvement in democratic processes</w:t>
                  </w:r>
                </w:p>
                <w:p w:rsidR="00000000" w:rsidDel="00000000" w:rsidP="00000000" w:rsidRDefault="00000000" w:rsidRPr="00000000" w14:paraId="0000004A">
                  <w:pPr>
                    <w:numPr>
                      <w:ilvl w:val="0"/>
                      <w:numId w:val="29"/>
                    </w:numPr>
                    <w:spacing w:after="0" w:afterAutospacing="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Barriers to Participation</w:t>
                  </w:r>
                  <w:r w:rsidDel="00000000" w:rsidR="00000000" w:rsidRPr="00000000">
                    <w:rPr>
                      <w:color w:val="000000"/>
                      <w:rtl w:val="0"/>
                    </w:rPr>
                    <w:t xml:space="preserve"> – Obstacles that limit civic action</w:t>
                  </w:r>
                </w:p>
                <w:p w:rsidR="00000000" w:rsidDel="00000000" w:rsidP="00000000" w:rsidRDefault="00000000" w:rsidRPr="00000000" w14:paraId="0000004B">
                  <w:pPr>
                    <w:numPr>
                      <w:ilvl w:val="0"/>
                      <w:numId w:val="29"/>
                    </w:numPr>
                    <w:spacing w:after="240" w:before="0" w:beforeAutospacing="0" w:line="276" w:lineRule="auto"/>
                    <w:ind w:left="720" w:hanging="360"/>
                    <w:rPr>
                      <w:rFonts w:ascii="Arial" w:cs="Arial" w:eastAsia="Arial" w:hAnsi="Arial"/>
                      <w:color w:val="000000"/>
                    </w:rPr>
                  </w:pPr>
                  <w:r w:rsidDel="00000000" w:rsidR="00000000" w:rsidRPr="00000000">
                    <w:rPr>
                      <w:b w:val="1"/>
                      <w:bCs w:val="1"/>
                      <w:color w:val="000000"/>
                      <w:rtl w:val="0"/>
                    </w:rPr>
                    <w:t xml:space="preserve">Equity vs. Equality</w:t>
                  </w:r>
                  <w:r w:rsidDel="00000000" w:rsidR="00000000" w:rsidRPr="00000000">
                    <w:rPr>
                      <w:color w:val="000000"/>
                      <w:rtl w:val="0"/>
                    </w:rPr>
                    <w:t xml:space="preserve"> – Fairness vs. sameness in rights and opportunities</w:t>
                  </w:r>
                </w:p>
                <w:p w:rsidR="00000000" w:rsidDel="00000000" w:rsidP="00000000" w:rsidRDefault="00000000" w:rsidRPr="00000000" w14:paraId="0000004C">
                  <w:pPr>
                    <w:spacing w:after="0" w:line="276" w:lineRule="auto"/>
                    <w:rPr>
                      <w:color w:val="0000ff"/>
                    </w:rPr>
                  </w:pPr>
                  <w:r w:rsidDel="00000000" w:rsidR="00000000" w:rsidRPr="00000000">
                    <w:rPr>
                      <w:rtl w:val="0"/>
                    </w:rPr>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ff"/>
                    </w:rPr>
                  </w:pPr>
                  <w:r w:rsidDel="00000000" w:rsidR="00000000" w:rsidRPr="00000000">
                    <w:rPr>
                      <w:rtl w:val="0"/>
                    </w:rPr>
                  </w:r>
                </w:p>
              </w:tc>
            </w:tr>
          </w:tbl>
          <w:p w:rsidR="00000000" w:rsidDel="00000000" w:rsidP="00000000" w:rsidRDefault="00000000" w:rsidRPr="00000000" w14:paraId="0000004E">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F">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50">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5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6">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57">
      <w:pPr>
        <w:spacing w:after="0" w:line="276" w:lineRule="auto"/>
        <w:rPr>
          <w:color w:val="000000"/>
        </w:rPr>
      </w:pPr>
      <w:r w:rsidDel="00000000" w:rsidR="00000000" w:rsidRPr="00000000">
        <w:rPr>
          <w:rtl w:val="0"/>
        </w:rPr>
      </w:r>
    </w:p>
    <w:p w:rsidR="00000000" w:rsidDel="00000000" w:rsidP="00000000" w:rsidRDefault="00000000" w:rsidRPr="00000000" w14:paraId="0000005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9">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A">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C">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E">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0" w:line="240" w:lineRule="auto"/>
              <w:rPr>
                <w:color w:val="000000"/>
              </w:rPr>
            </w:pPr>
            <w:r w:rsidDel="00000000" w:rsidR="00000000" w:rsidRPr="00000000">
              <w:rPr>
                <w:color w:val="000000"/>
                <w:rtl w:val="0"/>
              </w:rPr>
              <w:t xml:space="preserve">The Constitution is a living document that adapts and changes over time through active civic participation, while maintaining stability through a structured amendment process.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line="240" w:lineRule="auto"/>
              <w:rPr>
                <w:color w:val="000000"/>
              </w:rPr>
            </w:pPr>
            <w:sdt>
              <w:sdtPr>
                <w:alias w:val="Suggested Lesson Times"/>
                <w:id w:val="-1837956399"/>
                <w:dropDownList w:lastValue="1 week ">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1 week </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line="240" w:lineRule="auto"/>
              <w:rPr>
                <w:color w:val="000000"/>
              </w:rPr>
            </w:pPr>
            <w:sdt>
              <w:sdtPr>
                <w:alias w:val="Grade Level"/>
                <w:id w:val="1404054105"/>
                <w:dropDownList w:lastValue="Middle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r w:rsidDel="00000000" w:rsidR="00000000" w:rsidRPr="00000000">
              <w:rPr>
                <w:color w:val="000000"/>
                <w:rtl w:val="0"/>
              </w:rPr>
              <w:t xml:space="preserve"> High School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after="0" w:line="240" w:lineRule="auto"/>
              <w:rPr>
                <w:color w:val="000000"/>
              </w:rPr>
            </w:pPr>
            <w:r w:rsidDel="00000000" w:rsidR="00000000" w:rsidRPr="00000000">
              <w:rPr>
                <w:color w:val="000000"/>
                <w:rtl w:val="0"/>
              </w:rPr>
              <w:t xml:space="preserve">Students will be able to understand the amendment process.</w:t>
            </w:r>
          </w:p>
          <w:p w:rsidR="00000000" w:rsidDel="00000000" w:rsidP="00000000" w:rsidRDefault="00000000" w:rsidRPr="00000000" w14:paraId="00000067">
            <w:pPr>
              <w:widowControl w:val="0"/>
              <w:spacing w:after="0" w:line="240" w:lineRule="auto"/>
              <w:rPr>
                <w:color w:val="000000"/>
              </w:rPr>
            </w:pPr>
            <w:r w:rsidDel="00000000" w:rsidR="00000000" w:rsidRPr="00000000">
              <w:rPr>
                <w:color w:val="000000"/>
                <w:rtl w:val="0"/>
              </w:rPr>
              <w:t xml:space="preserve">Students will be able to identify how the process lends itself to constitutional balance and stability</w:t>
            </w:r>
          </w:p>
          <w:p w:rsidR="00000000" w:rsidDel="00000000" w:rsidP="00000000" w:rsidRDefault="00000000" w:rsidRPr="00000000" w14:paraId="00000068">
            <w:pPr>
              <w:widowControl w:val="0"/>
              <w:spacing w:after="0" w:line="240" w:lineRule="auto"/>
              <w:rPr>
                <w:color w:val="000000"/>
              </w:rPr>
            </w:pPr>
            <w:r w:rsidDel="00000000" w:rsidR="00000000" w:rsidRPr="00000000">
              <w:rPr>
                <w:color w:val="000000"/>
                <w:rtl w:val="0"/>
              </w:rPr>
              <w:t xml:space="preserve">Students will be able to analyze and evaluate  movements in history where citizens' actions have led to constitution change.</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numPr>
                <w:ilvl w:val="0"/>
                <w:numId w:val="16"/>
              </w:numPr>
              <w:spacing w:after="0" w:afterAutospacing="0" w:before="240" w:line="276" w:lineRule="auto"/>
              <w:ind w:left="720" w:hanging="360"/>
              <w:rPr>
                <w:b w:val="1"/>
                <w:bCs w:val="1"/>
                <w:color w:val="000000"/>
              </w:rPr>
            </w:pPr>
            <w:r w:rsidDel="00000000" w:rsidR="00000000" w:rsidRPr="00000000">
              <w:rPr>
                <w:b w:val="1"/>
                <w:bCs w:val="1"/>
                <w:color w:val="000000"/>
                <w:rtl w:val="0"/>
              </w:rPr>
              <w:t xml:space="preserve">Students will be able to understand the amendment process</w:t>
            </w:r>
          </w:p>
          <w:p w:rsidR="00000000" w:rsidDel="00000000" w:rsidP="00000000" w:rsidRDefault="00000000" w:rsidRPr="00000000" w14:paraId="0000006B">
            <w:pPr>
              <w:numPr>
                <w:ilvl w:val="0"/>
                <w:numId w:val="8"/>
              </w:numPr>
              <w:spacing w:after="0" w:afterAutospacing="0" w:before="0" w:beforeAutospacing="0" w:line="276" w:lineRule="auto"/>
              <w:ind w:left="720" w:hanging="360"/>
              <w:rPr>
                <w:i w:val="1"/>
                <w:iCs w:val="1"/>
                <w:color w:val="000000"/>
              </w:rPr>
            </w:pPr>
            <w:r w:rsidDel="00000000" w:rsidR="00000000" w:rsidRPr="00000000">
              <w:rPr>
                <w:i w:val="1"/>
                <w:iCs w:val="1"/>
                <w:color w:val="000000"/>
                <w:rtl w:val="0"/>
              </w:rPr>
              <w:t xml:space="preserve">Flowchart Completion</w:t>
            </w:r>
          </w:p>
          <w:p w:rsidR="00000000" w:rsidDel="00000000" w:rsidP="00000000" w:rsidRDefault="00000000" w:rsidRPr="00000000" w14:paraId="0000006C">
            <w:pPr>
              <w:numPr>
                <w:ilvl w:val="1"/>
                <w:numId w:val="8"/>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Students fill in missing steps of the amendment process</w:t>
            </w:r>
          </w:p>
          <w:p w:rsidR="00000000" w:rsidDel="00000000" w:rsidP="00000000" w:rsidRDefault="00000000" w:rsidRPr="00000000" w14:paraId="0000006D">
            <w:pPr>
              <w:numPr>
                <w:ilvl w:val="1"/>
                <w:numId w:val="8"/>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(Proposal → Congress/Convention → Ratification → Law)</w:t>
            </w:r>
          </w:p>
          <w:p w:rsidR="00000000" w:rsidDel="00000000" w:rsidP="00000000" w:rsidRDefault="00000000" w:rsidRPr="00000000" w14:paraId="0000006E">
            <w:pPr>
              <w:numPr>
                <w:ilvl w:val="0"/>
                <w:numId w:val="8"/>
              </w:numPr>
              <w:spacing w:after="0" w:afterAutospacing="0" w:before="0" w:beforeAutospacing="0" w:line="276" w:lineRule="auto"/>
              <w:ind w:left="720" w:hanging="360"/>
              <w:rPr>
                <w:i w:val="1"/>
                <w:iCs w:val="1"/>
                <w:color w:val="000000"/>
              </w:rPr>
            </w:pPr>
            <w:r w:rsidDel="00000000" w:rsidR="00000000" w:rsidRPr="00000000">
              <w:rPr>
                <w:i w:val="1"/>
                <w:iCs w:val="1"/>
                <w:color w:val="000000"/>
                <w:rtl w:val="0"/>
              </w:rPr>
              <w:t xml:space="preserve">3–2–1 Exit Ticket</w:t>
            </w:r>
          </w:p>
          <w:p w:rsidR="00000000" w:rsidDel="00000000" w:rsidP="00000000" w:rsidRDefault="00000000" w:rsidRPr="00000000" w14:paraId="0000006F">
            <w:pPr>
              <w:numPr>
                <w:ilvl w:val="1"/>
                <w:numId w:val="8"/>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3 steps of the process</w:t>
            </w:r>
          </w:p>
          <w:p w:rsidR="00000000" w:rsidDel="00000000" w:rsidP="00000000" w:rsidRDefault="00000000" w:rsidRPr="00000000" w14:paraId="00000070">
            <w:pPr>
              <w:numPr>
                <w:ilvl w:val="1"/>
                <w:numId w:val="8"/>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2 ways amendments are proposed</w:t>
            </w:r>
          </w:p>
          <w:p w:rsidR="00000000" w:rsidDel="00000000" w:rsidP="00000000" w:rsidRDefault="00000000" w:rsidRPr="00000000" w14:paraId="00000071">
            <w:pPr>
              <w:numPr>
                <w:ilvl w:val="1"/>
                <w:numId w:val="8"/>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1 reason it is difficult to amend</w:t>
            </w:r>
          </w:p>
          <w:p w:rsidR="00000000" w:rsidDel="00000000" w:rsidP="00000000" w:rsidRDefault="00000000" w:rsidRPr="00000000" w14:paraId="00000072">
            <w:pPr>
              <w:numPr>
                <w:ilvl w:val="0"/>
                <w:numId w:val="8"/>
              </w:numPr>
              <w:spacing w:after="0" w:afterAutospacing="0" w:before="0" w:beforeAutospacing="0" w:line="276" w:lineRule="auto"/>
              <w:ind w:left="720" w:hanging="360"/>
              <w:rPr>
                <w:i w:val="1"/>
                <w:iCs w:val="1"/>
                <w:color w:val="000000"/>
              </w:rPr>
            </w:pPr>
            <w:r w:rsidDel="00000000" w:rsidR="00000000" w:rsidRPr="00000000">
              <w:rPr>
                <w:i w:val="1"/>
                <w:iCs w:val="1"/>
                <w:color w:val="000000"/>
                <w:rtl w:val="0"/>
              </w:rPr>
              <w:t xml:space="preserve">Sequencing Activity</w:t>
            </w:r>
          </w:p>
          <w:p w:rsidR="00000000" w:rsidDel="00000000" w:rsidP="00000000" w:rsidRDefault="00000000" w:rsidRPr="00000000" w14:paraId="00000073">
            <w:pPr>
              <w:numPr>
                <w:ilvl w:val="1"/>
                <w:numId w:val="8"/>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Cut-and-paste or digital drag-and-drop of steps in correct order</w:t>
            </w:r>
          </w:p>
          <w:p w:rsidR="00000000" w:rsidDel="00000000" w:rsidP="00000000" w:rsidRDefault="00000000" w:rsidRPr="00000000" w14:paraId="00000074">
            <w:pPr>
              <w:numPr>
                <w:ilvl w:val="0"/>
                <w:numId w:val="27"/>
              </w:numPr>
              <w:spacing w:after="0" w:afterAutospacing="0" w:before="0" w:beforeAutospacing="0" w:line="276" w:lineRule="auto"/>
              <w:ind w:left="720" w:hanging="360"/>
              <w:rPr>
                <w:i w:val="1"/>
                <w:iCs w:val="1"/>
                <w:color w:val="000000"/>
              </w:rPr>
            </w:pPr>
            <w:r w:rsidDel="00000000" w:rsidR="00000000" w:rsidRPr="00000000">
              <w:rPr>
                <w:i w:val="1"/>
                <w:iCs w:val="1"/>
                <w:color w:val="000000"/>
                <w:rtl w:val="0"/>
              </w:rPr>
              <w:t xml:space="preserve">Explain in Your Own Words</w:t>
            </w:r>
          </w:p>
          <w:p w:rsidR="00000000" w:rsidDel="00000000" w:rsidP="00000000" w:rsidRDefault="00000000" w:rsidRPr="00000000" w14:paraId="00000075">
            <w:pPr>
              <w:numPr>
                <w:ilvl w:val="1"/>
                <w:numId w:val="27"/>
              </w:numPr>
              <w:spacing w:after="240" w:before="0" w:beforeAutospacing="0" w:line="276" w:lineRule="auto"/>
              <w:ind w:left="1440" w:hanging="360"/>
              <w:rPr>
                <w:i w:val="1"/>
                <w:iCs w:val="1"/>
                <w:color w:val="000000"/>
              </w:rPr>
            </w:pPr>
            <w:r w:rsidDel="00000000" w:rsidR="00000000" w:rsidRPr="00000000">
              <w:rPr>
                <w:i w:val="1"/>
                <w:iCs w:val="1"/>
                <w:color w:val="000000"/>
                <w:rtl w:val="0"/>
              </w:rPr>
              <w:t xml:space="preserve">“Describe how an amendment becomes part of the Constitution.”</w:t>
            </w:r>
          </w:p>
          <w:p w:rsidR="00000000" w:rsidDel="00000000" w:rsidP="00000000" w:rsidRDefault="00000000" w:rsidRPr="00000000" w14:paraId="00000076">
            <w:pPr>
              <w:spacing w:after="240" w:before="240" w:line="276" w:lineRule="auto"/>
              <w:ind w:left="720" w:firstLine="0"/>
              <w:rPr>
                <w:i w:val="1"/>
                <w:iCs w:val="1"/>
                <w:color w:val="000000"/>
              </w:rPr>
            </w:pPr>
            <w:r w:rsidDel="00000000" w:rsidR="00000000" w:rsidRPr="00000000">
              <w:rPr>
                <w:rtl w:val="0"/>
              </w:rPr>
            </w:r>
          </w:p>
          <w:p w:rsidR="00000000" w:rsidDel="00000000" w:rsidP="00000000" w:rsidRDefault="00000000" w:rsidRPr="00000000" w14:paraId="00000077">
            <w:pPr>
              <w:numPr>
                <w:ilvl w:val="0"/>
                <w:numId w:val="16"/>
              </w:numPr>
              <w:spacing w:after="0" w:afterAutospacing="0" w:before="240" w:line="276" w:lineRule="auto"/>
              <w:ind w:left="720" w:hanging="360"/>
              <w:rPr>
                <w:b w:val="1"/>
                <w:bCs w:val="1"/>
                <w:color w:val="000000"/>
              </w:rPr>
            </w:pPr>
            <w:r w:rsidDel="00000000" w:rsidR="00000000" w:rsidRPr="00000000">
              <w:rPr>
                <w:b w:val="1"/>
                <w:bCs w:val="1"/>
                <w:color w:val="000000"/>
                <w:rtl w:val="0"/>
              </w:rPr>
              <w:t xml:space="preserve">Students will be able to identify how the process lends itself to constitutional balance and stability</w:t>
            </w:r>
            <w:r w:rsidDel="00000000" w:rsidR="00000000" w:rsidRPr="00000000">
              <w:rPr>
                <w:rtl w:val="0"/>
              </w:rPr>
            </w:r>
          </w:p>
          <w:p w:rsidR="00000000" w:rsidDel="00000000" w:rsidP="00000000" w:rsidRDefault="00000000" w:rsidRPr="00000000" w14:paraId="00000078">
            <w:pPr>
              <w:numPr>
                <w:ilvl w:val="0"/>
                <w:numId w:val="17"/>
              </w:numPr>
              <w:spacing w:after="0" w:afterAutospacing="0" w:before="0" w:beforeAutospacing="0" w:line="276" w:lineRule="auto"/>
              <w:ind w:left="720" w:hanging="360"/>
              <w:rPr>
                <w:i w:val="1"/>
                <w:iCs w:val="1"/>
                <w:color w:val="000000"/>
              </w:rPr>
            </w:pPr>
            <w:r w:rsidDel="00000000" w:rsidR="00000000" w:rsidRPr="00000000">
              <w:rPr>
                <w:i w:val="1"/>
                <w:iCs w:val="1"/>
                <w:color w:val="000000"/>
                <w:rtl w:val="0"/>
              </w:rPr>
              <w:t xml:space="preserve">T-Chart</w:t>
            </w:r>
          </w:p>
          <w:p w:rsidR="00000000" w:rsidDel="00000000" w:rsidP="00000000" w:rsidRDefault="00000000" w:rsidRPr="00000000" w14:paraId="00000079">
            <w:pPr>
              <w:numPr>
                <w:ilvl w:val="1"/>
                <w:numId w:val="17"/>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Left: Why the process allows change</w:t>
            </w:r>
          </w:p>
          <w:p w:rsidR="00000000" w:rsidDel="00000000" w:rsidP="00000000" w:rsidRDefault="00000000" w:rsidRPr="00000000" w14:paraId="0000007A">
            <w:pPr>
              <w:numPr>
                <w:ilvl w:val="1"/>
                <w:numId w:val="17"/>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Right: Why the process protects stability</w:t>
            </w:r>
          </w:p>
          <w:p w:rsidR="00000000" w:rsidDel="00000000" w:rsidP="00000000" w:rsidRDefault="00000000" w:rsidRPr="00000000" w14:paraId="0000007B">
            <w:pPr>
              <w:numPr>
                <w:ilvl w:val="0"/>
                <w:numId w:val="17"/>
              </w:numPr>
              <w:spacing w:after="0" w:afterAutospacing="0" w:before="0" w:beforeAutospacing="0" w:line="276" w:lineRule="auto"/>
              <w:ind w:left="720" w:hanging="360"/>
              <w:rPr>
                <w:i w:val="1"/>
                <w:iCs w:val="1"/>
                <w:color w:val="000000"/>
              </w:rPr>
            </w:pPr>
            <w:r w:rsidDel="00000000" w:rsidR="00000000" w:rsidRPr="00000000">
              <w:rPr>
                <w:i w:val="1"/>
                <w:iCs w:val="1"/>
                <w:color w:val="000000"/>
                <w:rtl w:val="0"/>
              </w:rPr>
              <w:t xml:space="preserve">Claim-Evidence Sentence Starter</w:t>
            </w:r>
          </w:p>
          <w:p w:rsidR="00000000" w:rsidDel="00000000" w:rsidP="00000000" w:rsidRDefault="00000000" w:rsidRPr="00000000" w14:paraId="0000007C">
            <w:pPr>
              <w:numPr>
                <w:ilvl w:val="1"/>
                <w:numId w:val="17"/>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“The amendment process creates stability because…”</w:t>
            </w:r>
          </w:p>
          <w:p w:rsidR="00000000" w:rsidDel="00000000" w:rsidP="00000000" w:rsidRDefault="00000000" w:rsidRPr="00000000" w14:paraId="0000007D">
            <w:pPr>
              <w:numPr>
                <w:ilvl w:val="1"/>
                <w:numId w:val="17"/>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“It still allows change because…”</w:t>
            </w:r>
            <w:r w:rsidDel="00000000" w:rsidR="00000000" w:rsidRPr="00000000">
              <w:rPr>
                <w:rtl w:val="0"/>
              </w:rPr>
            </w:r>
          </w:p>
          <w:p w:rsidR="00000000" w:rsidDel="00000000" w:rsidP="00000000" w:rsidRDefault="00000000" w:rsidRPr="00000000" w14:paraId="0000007E">
            <w:pPr>
              <w:numPr>
                <w:ilvl w:val="0"/>
                <w:numId w:val="24"/>
              </w:numPr>
              <w:spacing w:after="0" w:afterAutospacing="0" w:before="0" w:beforeAutospacing="0" w:line="276" w:lineRule="auto"/>
              <w:ind w:left="720" w:hanging="360"/>
              <w:rPr>
                <w:i w:val="1"/>
                <w:iCs w:val="1"/>
                <w:color w:val="000000"/>
              </w:rPr>
            </w:pPr>
            <w:r w:rsidDel="00000000" w:rsidR="00000000" w:rsidRPr="00000000">
              <w:rPr>
                <w:i w:val="1"/>
                <w:iCs w:val="1"/>
                <w:color w:val="000000"/>
                <w:rtl w:val="0"/>
              </w:rPr>
              <w:t xml:space="preserve">Short CER (Claim-Evidence-Reasoning) Paragraph</w:t>
            </w:r>
          </w:p>
          <w:p w:rsidR="00000000" w:rsidDel="00000000" w:rsidP="00000000" w:rsidRDefault="00000000" w:rsidRPr="00000000" w14:paraId="0000007F">
            <w:pPr>
              <w:numPr>
                <w:ilvl w:val="1"/>
                <w:numId w:val="24"/>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Prompt:</w:t>
              <w:br w:type="textWrapping"/>
              <w:t xml:space="preserve"> How does the amendment process balance change and stability?</w:t>
            </w:r>
          </w:p>
          <w:p w:rsidR="00000000" w:rsidDel="00000000" w:rsidP="00000000" w:rsidRDefault="00000000" w:rsidRPr="00000000" w14:paraId="00000080">
            <w:pPr>
              <w:numPr>
                <w:ilvl w:val="1"/>
                <w:numId w:val="24"/>
              </w:numPr>
              <w:spacing w:after="0" w:afterAutospacing="0" w:before="0" w:beforeAutospacing="0" w:line="276" w:lineRule="auto"/>
              <w:ind w:left="1440" w:hanging="360"/>
              <w:rPr>
                <w:i w:val="1"/>
                <w:iCs w:val="1"/>
                <w:color w:val="000000"/>
              </w:rPr>
            </w:pPr>
            <w:r w:rsidDel="00000000" w:rsidR="00000000" w:rsidRPr="00000000">
              <w:rPr>
                <w:i w:val="1"/>
                <w:iCs w:val="1"/>
                <w:color w:val="000000"/>
                <w:rtl w:val="0"/>
              </w:rPr>
              <w:t xml:space="preserve">Require:</w:t>
            </w:r>
          </w:p>
          <w:p w:rsidR="00000000" w:rsidDel="00000000" w:rsidP="00000000" w:rsidRDefault="00000000" w:rsidRPr="00000000" w14:paraId="00000081">
            <w:pPr>
              <w:numPr>
                <w:ilvl w:val="2"/>
                <w:numId w:val="24"/>
              </w:numPr>
              <w:spacing w:after="0" w:afterAutospacing="0" w:before="0" w:beforeAutospacing="0" w:line="276" w:lineRule="auto"/>
              <w:ind w:left="2160" w:hanging="360"/>
              <w:rPr>
                <w:i w:val="1"/>
                <w:iCs w:val="1"/>
                <w:color w:val="000000"/>
              </w:rPr>
            </w:pPr>
            <w:r w:rsidDel="00000000" w:rsidR="00000000" w:rsidRPr="00000000">
              <w:rPr>
                <w:i w:val="1"/>
                <w:iCs w:val="1"/>
                <w:color w:val="000000"/>
                <w:rtl w:val="0"/>
              </w:rPr>
              <w:t xml:space="preserve">Claim</w:t>
            </w:r>
          </w:p>
          <w:p w:rsidR="00000000" w:rsidDel="00000000" w:rsidP="00000000" w:rsidRDefault="00000000" w:rsidRPr="00000000" w14:paraId="00000082">
            <w:pPr>
              <w:numPr>
                <w:ilvl w:val="2"/>
                <w:numId w:val="24"/>
              </w:numPr>
              <w:spacing w:after="0" w:afterAutospacing="0" w:before="0" w:beforeAutospacing="0" w:line="276" w:lineRule="auto"/>
              <w:ind w:left="2160" w:hanging="360"/>
              <w:rPr>
                <w:i w:val="1"/>
                <w:iCs w:val="1"/>
                <w:color w:val="000000"/>
              </w:rPr>
            </w:pPr>
            <w:r w:rsidDel="00000000" w:rsidR="00000000" w:rsidRPr="00000000">
              <w:rPr>
                <w:i w:val="1"/>
                <w:iCs w:val="1"/>
                <w:color w:val="000000"/>
                <w:rtl w:val="0"/>
              </w:rPr>
              <w:t xml:space="preserve">1–2 pieces of evidence (e.g., supermajority, state approval)</w:t>
            </w:r>
          </w:p>
          <w:p w:rsidR="00000000" w:rsidDel="00000000" w:rsidP="00000000" w:rsidRDefault="00000000" w:rsidRPr="00000000" w14:paraId="00000083">
            <w:pPr>
              <w:numPr>
                <w:ilvl w:val="2"/>
                <w:numId w:val="24"/>
              </w:numPr>
              <w:spacing w:after="0" w:afterAutospacing="0" w:before="0" w:beforeAutospacing="0" w:line="276" w:lineRule="auto"/>
              <w:ind w:left="2160" w:hanging="360"/>
              <w:rPr>
                <w:i w:val="1"/>
                <w:iCs w:val="1"/>
                <w:color w:val="000000"/>
              </w:rPr>
            </w:pPr>
            <w:r w:rsidDel="00000000" w:rsidR="00000000" w:rsidRPr="00000000">
              <w:rPr>
                <w:i w:val="1"/>
                <w:iCs w:val="1"/>
                <w:color w:val="000000"/>
                <w:rtl w:val="0"/>
              </w:rPr>
              <w:t xml:space="preserve">Reasoning</w:t>
            </w:r>
          </w:p>
          <w:p w:rsidR="00000000" w:rsidDel="00000000" w:rsidP="00000000" w:rsidRDefault="00000000" w:rsidRPr="00000000" w14:paraId="00000084">
            <w:pPr>
              <w:numPr>
                <w:ilvl w:val="0"/>
                <w:numId w:val="16"/>
              </w:numPr>
              <w:spacing w:after="0" w:afterAutospacing="0" w:before="0" w:beforeAutospacing="0" w:line="276" w:lineRule="auto"/>
              <w:ind w:left="720" w:hanging="360"/>
              <w:rPr>
                <w:b w:val="1"/>
                <w:bCs w:val="1"/>
                <w:color w:val="000000"/>
              </w:rPr>
            </w:pPr>
            <w:r w:rsidDel="00000000" w:rsidR="00000000" w:rsidRPr="00000000">
              <w:rPr>
                <w:b w:val="1"/>
                <w:bCs w:val="1"/>
                <w:color w:val="000000"/>
                <w:rtl w:val="0"/>
              </w:rPr>
              <w:t xml:space="preserve">Students will be able to analyze and evaluate movements where citizens’ actions led to constitutional change</w:t>
            </w:r>
          </w:p>
          <w:p w:rsidR="00000000" w:rsidDel="00000000" w:rsidP="00000000" w:rsidRDefault="00000000" w:rsidRPr="00000000" w14:paraId="00000085">
            <w:pPr>
              <w:numPr>
                <w:ilvl w:val="0"/>
                <w:numId w:val="22"/>
              </w:numPr>
              <w:spacing w:after="0" w:afterAutospacing="0" w:before="0" w:beforeAutospacing="0" w:line="276" w:lineRule="auto"/>
              <w:ind w:left="720" w:hanging="360"/>
              <w:rPr>
                <w:color w:val="000000"/>
              </w:rPr>
            </w:pPr>
            <w:r w:rsidDel="00000000" w:rsidR="00000000" w:rsidRPr="00000000">
              <w:rPr>
                <w:color w:val="000000"/>
                <w:rtl w:val="0"/>
              </w:rPr>
              <w:t xml:space="preserve">Case Study Stations</w:t>
              <w:br w:type="textWrapping"/>
              <w:t xml:space="preserve"> Students rotate through:</w:t>
            </w:r>
          </w:p>
          <w:p w:rsidR="00000000" w:rsidDel="00000000" w:rsidP="00000000" w:rsidRDefault="00000000" w:rsidRPr="00000000" w14:paraId="00000086">
            <w:pPr>
              <w:numPr>
                <w:ilvl w:val="1"/>
                <w:numId w:val="22"/>
              </w:numPr>
              <w:spacing w:after="0" w:afterAutospacing="0" w:before="0" w:beforeAutospacing="0" w:line="276" w:lineRule="auto"/>
              <w:ind w:left="1440" w:hanging="360"/>
              <w:rPr>
                <w:color w:val="000000"/>
              </w:rPr>
            </w:pPr>
            <w:r w:rsidDel="00000000" w:rsidR="00000000" w:rsidRPr="00000000">
              <w:rPr>
                <w:color w:val="000000"/>
                <w:rtl w:val="0"/>
              </w:rPr>
              <w:t xml:space="preserve">13th Amendment (abolition)</w:t>
            </w:r>
          </w:p>
          <w:p w:rsidR="00000000" w:rsidDel="00000000" w:rsidP="00000000" w:rsidRDefault="00000000" w:rsidRPr="00000000" w14:paraId="00000087">
            <w:pPr>
              <w:numPr>
                <w:ilvl w:val="1"/>
                <w:numId w:val="22"/>
              </w:numPr>
              <w:spacing w:after="0" w:afterAutospacing="0" w:before="0" w:beforeAutospacing="0" w:line="276" w:lineRule="auto"/>
              <w:ind w:left="1440" w:hanging="360"/>
              <w:rPr>
                <w:color w:val="000000"/>
              </w:rPr>
            </w:pPr>
            <w:r w:rsidDel="00000000" w:rsidR="00000000" w:rsidRPr="00000000">
              <w:rPr>
                <w:color w:val="000000"/>
                <w:rtl w:val="0"/>
              </w:rPr>
              <w:t xml:space="preserve">19th Amendment (women’s suffrage)</w:t>
            </w:r>
          </w:p>
          <w:p w:rsidR="00000000" w:rsidDel="00000000" w:rsidP="00000000" w:rsidRDefault="00000000" w:rsidRPr="00000000" w14:paraId="00000088">
            <w:pPr>
              <w:numPr>
                <w:ilvl w:val="1"/>
                <w:numId w:val="22"/>
              </w:numPr>
              <w:spacing w:after="0" w:afterAutospacing="0" w:before="0" w:beforeAutospacing="0" w:line="276" w:lineRule="auto"/>
              <w:ind w:left="1440" w:hanging="360"/>
              <w:rPr>
                <w:color w:val="000000"/>
              </w:rPr>
            </w:pPr>
            <w:r w:rsidDel="00000000" w:rsidR="00000000" w:rsidRPr="00000000">
              <w:rPr>
                <w:color w:val="000000"/>
                <w:rtl w:val="0"/>
              </w:rPr>
              <w:t xml:space="preserve">26th Amendment (voting age)</w:t>
            </w:r>
          </w:p>
          <w:p w:rsidR="00000000" w:rsidDel="00000000" w:rsidP="00000000" w:rsidRDefault="00000000" w:rsidRPr="00000000" w14:paraId="00000089">
            <w:pPr>
              <w:numPr>
                <w:ilvl w:val="0"/>
                <w:numId w:val="22"/>
              </w:numPr>
              <w:spacing w:after="0" w:afterAutospacing="0" w:before="0" w:beforeAutospacing="0" w:line="276" w:lineRule="auto"/>
              <w:ind w:left="720" w:hanging="360"/>
              <w:rPr>
                <w:color w:val="000000"/>
              </w:rPr>
            </w:pPr>
            <w:r w:rsidDel="00000000" w:rsidR="00000000" w:rsidRPr="00000000">
              <w:rPr>
                <w:color w:val="000000"/>
                <w:rtl w:val="0"/>
              </w:rPr>
              <w:t xml:space="preserve">At each station:</w:t>
              <w:br w:type="textWrapping"/>
              <w:t xml:space="preserve">What was the problem?</w:t>
            </w:r>
          </w:p>
          <w:p w:rsidR="00000000" w:rsidDel="00000000" w:rsidP="00000000" w:rsidRDefault="00000000" w:rsidRPr="00000000" w14:paraId="0000008A">
            <w:pPr>
              <w:numPr>
                <w:ilvl w:val="1"/>
                <w:numId w:val="22"/>
              </w:numPr>
              <w:spacing w:after="0" w:afterAutospacing="0" w:before="0" w:beforeAutospacing="0" w:line="276" w:lineRule="auto"/>
              <w:ind w:left="1440" w:hanging="360"/>
              <w:rPr>
                <w:color w:val="000000"/>
              </w:rPr>
            </w:pPr>
            <w:r w:rsidDel="00000000" w:rsidR="00000000" w:rsidRPr="00000000">
              <w:rPr>
                <w:color w:val="000000"/>
                <w:rtl w:val="0"/>
              </w:rPr>
              <w:t xml:space="preserve">What actions did citizens</w:t>
            </w:r>
            <w:r w:rsidDel="00000000" w:rsidR="00000000" w:rsidRPr="00000000">
              <w:rPr>
                <w:color w:val="000000"/>
                <w:rtl w:val="0"/>
              </w:rPr>
              <w:t xml:space="preserve"> take?</w:t>
            </w:r>
          </w:p>
          <w:p w:rsidR="00000000" w:rsidDel="00000000" w:rsidP="00000000" w:rsidRDefault="00000000" w:rsidRPr="00000000" w14:paraId="0000008B">
            <w:pPr>
              <w:numPr>
                <w:ilvl w:val="1"/>
                <w:numId w:val="22"/>
              </w:numPr>
              <w:spacing w:after="0" w:afterAutospacing="0" w:before="0" w:beforeAutospacing="0" w:line="276" w:lineRule="auto"/>
              <w:ind w:left="1440" w:hanging="360"/>
              <w:rPr>
                <w:color w:val="000000"/>
              </w:rPr>
            </w:pPr>
            <w:r w:rsidDel="00000000" w:rsidR="00000000" w:rsidRPr="00000000">
              <w:rPr>
                <w:color w:val="000000"/>
                <w:rtl w:val="0"/>
              </w:rPr>
              <w:t xml:space="preserve">What changed?</w:t>
            </w:r>
          </w:p>
          <w:p w:rsidR="00000000" w:rsidDel="00000000" w:rsidP="00000000" w:rsidRDefault="00000000" w:rsidRPr="00000000" w14:paraId="0000008C">
            <w:pPr>
              <w:numPr>
                <w:ilvl w:val="0"/>
                <w:numId w:val="22"/>
              </w:numPr>
              <w:spacing w:after="0" w:afterAutospacing="0" w:before="0" w:beforeAutospacing="0" w:line="276" w:lineRule="auto"/>
              <w:ind w:left="720" w:hanging="360"/>
              <w:rPr>
                <w:color w:val="000000"/>
              </w:rPr>
            </w:pPr>
            <w:r w:rsidDel="00000000" w:rsidR="00000000" w:rsidRPr="00000000">
              <w:rPr>
                <w:b w:val="1"/>
                <w:bCs w:val="1"/>
                <w:color w:val="000000"/>
                <w:rtl w:val="0"/>
              </w:rPr>
              <w:t xml:space="preserve">Cause &amp; Effect Graphic Organizer</w:t>
            </w:r>
          </w:p>
          <w:p w:rsidR="00000000" w:rsidDel="00000000" w:rsidP="00000000" w:rsidRDefault="00000000" w:rsidRPr="00000000" w14:paraId="0000008D">
            <w:pPr>
              <w:numPr>
                <w:ilvl w:val="1"/>
                <w:numId w:val="22"/>
              </w:numPr>
              <w:spacing w:after="240" w:before="0" w:beforeAutospacing="0" w:line="276" w:lineRule="auto"/>
              <w:ind w:left="1440" w:hanging="360"/>
              <w:rPr>
                <w:color w:val="000000"/>
              </w:rPr>
            </w:pPr>
            <w:r w:rsidDel="00000000" w:rsidR="00000000" w:rsidRPr="00000000">
              <w:rPr>
                <w:color w:val="000000"/>
                <w:rtl w:val="0"/>
              </w:rPr>
              <w:t xml:space="preserve">Civic Action → Government Response → Amendment</w:t>
            </w:r>
          </w:p>
          <w:p w:rsidR="00000000" w:rsidDel="00000000" w:rsidP="00000000" w:rsidRDefault="00000000" w:rsidRPr="00000000" w14:paraId="0000008E">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after="0" w:line="240" w:lineRule="auto"/>
              <w:rPr>
                <w:color w:val="000000"/>
              </w:rPr>
            </w:pPr>
            <w:hyperlink r:id="rId6">
              <w:r w:rsidDel="00000000" w:rsidR="00000000" w:rsidRPr="00000000">
                <w:rPr>
                  <w:color w:val="1155cc"/>
                  <w:u w:val="single"/>
                  <w:rtl w:val="0"/>
                </w:rPr>
                <w:t xml:space="preserve">https://constitutioncenter.org/the-constitution/articles/article-v</w:t>
              </w:r>
            </w:hyperlink>
            <w:r w:rsidDel="00000000" w:rsidR="00000000" w:rsidRPr="00000000">
              <w:rPr>
                <w:color w:val="000000"/>
                <w:rtl w:val="0"/>
              </w:rPr>
              <w:t xml:space="preserve"> </w:t>
            </w:r>
          </w:p>
          <w:p w:rsidR="00000000" w:rsidDel="00000000" w:rsidP="00000000" w:rsidRDefault="00000000" w:rsidRPr="00000000" w14:paraId="00000091">
            <w:pPr>
              <w:widowControl w:val="0"/>
              <w:spacing w:after="0" w:line="240" w:lineRule="auto"/>
              <w:rPr>
                <w:color w:val="000000"/>
              </w:rPr>
            </w:pPr>
            <w:hyperlink r:id="rId7">
              <w:r w:rsidDel="00000000" w:rsidR="00000000" w:rsidRPr="00000000">
                <w:rPr>
                  <w:color w:val="1155cc"/>
                  <w:u w:val="single"/>
                  <w:rtl w:val="0"/>
                </w:rPr>
                <w:t xml:space="preserve">https://www.archives.gov/federal-register/constitution</w:t>
              </w:r>
            </w:hyperlink>
            <w:r w:rsidDel="00000000" w:rsidR="00000000" w:rsidRPr="00000000">
              <w:rPr>
                <w:color w:val="000000"/>
                <w:rtl w:val="0"/>
              </w:rPr>
              <w:t xml:space="preserve">          </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after="0" w:line="240" w:lineRule="auto"/>
              <w:rPr>
                <w:color w:val="000000"/>
              </w:rPr>
            </w:pPr>
            <w:r w:rsidDel="00000000" w:rsidR="00000000" w:rsidRPr="00000000">
              <w:rPr>
                <w:color w:val="000000"/>
                <w:rtl w:val="0"/>
              </w:rPr>
              <w:t xml:space="preserve">Educators will need to create accounts for iCivics and Teach Democracy before completing this lesson. </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after="0" w:line="240" w:lineRule="auto"/>
              <w:rPr>
                <w:b w:val="1"/>
                <w:bCs w:val="1"/>
                <w:color w:val="000000"/>
              </w:rPr>
            </w:pPr>
            <w:r w:rsidDel="00000000" w:rsidR="00000000" w:rsidRPr="00000000">
              <w:rPr>
                <w:b w:val="1"/>
                <w:bCs w:val="1"/>
                <w:color w:val="000000"/>
                <w:rtl w:val="0"/>
              </w:rPr>
              <w:t xml:space="preserve">iCivics</w:t>
            </w:r>
          </w:p>
          <w:p w:rsidR="00000000" w:rsidDel="00000000" w:rsidP="00000000" w:rsidRDefault="00000000" w:rsidRPr="00000000" w14:paraId="0000009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7">
            <w:pPr>
              <w:widowControl w:val="0"/>
              <w:spacing w:after="0" w:line="240" w:lineRule="auto"/>
              <w:rPr>
                <w:color w:val="000000"/>
              </w:rPr>
            </w:pPr>
            <w:r w:rsidDel="00000000" w:rsidR="00000000" w:rsidRPr="00000000">
              <w:rPr>
                <w:color w:val="000000"/>
                <w:rtl w:val="0"/>
              </w:rPr>
              <w:t xml:space="preserve">The amendment process.</w:t>
            </w:r>
          </w:p>
          <w:p w:rsidR="00000000" w:rsidDel="00000000" w:rsidP="00000000" w:rsidRDefault="00000000" w:rsidRPr="00000000" w14:paraId="00000098">
            <w:pPr>
              <w:widowControl w:val="0"/>
              <w:spacing w:after="0" w:line="240" w:lineRule="auto"/>
              <w:rPr>
                <w:color w:val="000000"/>
              </w:rPr>
            </w:pPr>
            <w:r w:rsidDel="00000000" w:rsidR="00000000" w:rsidRPr="00000000">
              <w:rPr>
                <w:color w:val="000000"/>
                <w:rtl w:val="0"/>
              </w:rPr>
              <w:t xml:space="preserve">The 4 types: </w:t>
            </w:r>
          </w:p>
          <w:p w:rsidR="00000000" w:rsidDel="00000000" w:rsidP="00000000" w:rsidRDefault="00000000" w:rsidRPr="00000000" w14:paraId="00000099">
            <w:pPr>
              <w:widowControl w:val="0"/>
              <w:numPr>
                <w:ilvl w:val="0"/>
                <w:numId w:val="5"/>
              </w:numPr>
              <w:spacing w:after="0" w:afterAutospacing="0" w:line="240" w:lineRule="auto"/>
              <w:ind w:left="720" w:hanging="360"/>
              <w:rPr>
                <w:color w:val="0a0a0a"/>
              </w:rPr>
            </w:pPr>
            <w:r w:rsidDel="00000000" w:rsidR="00000000" w:rsidRPr="00000000">
              <w:rPr>
                <w:color w:val="0a0a0a"/>
                <w:rtl w:val="0"/>
              </w:rPr>
              <w:t xml:space="preserve">Proposal by Congress &amp; Ratification by State Legislatures: An amendment is proposed by a two-thirds vote in both houses of Congress and ratified by three-fourths of the state legislatures. (This is the most common method).</w:t>
            </w:r>
          </w:p>
          <w:p w:rsidR="00000000" w:rsidDel="00000000" w:rsidP="00000000" w:rsidRDefault="00000000" w:rsidRPr="00000000" w14:paraId="0000009A">
            <w:pPr>
              <w:widowControl w:val="0"/>
              <w:numPr>
                <w:ilvl w:val="0"/>
                <w:numId w:val="5"/>
              </w:numPr>
              <w:pBdr>
                <w:top w:color="auto" w:space="0" w:sz="0" w:val="none"/>
                <w:bottom w:color="auto" w:space="0" w:sz="0" w:val="none"/>
                <w:right w:color="auto" w:space="0" w:sz="0" w:val="none"/>
                <w:between w:color="auto" w:space="0" w:sz="0" w:val="none"/>
              </w:pBdr>
              <w:shd w:fill="ffffff" w:val="clear"/>
              <w:spacing w:after="0" w:afterAutospacing="0" w:before="0" w:beforeAutospacing="0" w:line="240" w:lineRule="auto"/>
              <w:ind w:left="720" w:hanging="360"/>
              <w:rPr>
                <w:color w:val="0a0a0a"/>
              </w:rPr>
            </w:pPr>
            <w:r w:rsidDel="00000000" w:rsidR="00000000" w:rsidRPr="00000000">
              <w:rPr>
                <w:color w:val="0a0a0a"/>
                <w:rtl w:val="0"/>
              </w:rPr>
              <w:t xml:space="preserve">Proposal by Congress &amp; Ratification by State Conventions: An amendment is proposed by a two-thirds vote in both houses of Congress and ratified by special conventions in three-fourths of the states. (Used only once, for the 21st Amendment).</w:t>
            </w:r>
          </w:p>
          <w:p w:rsidR="00000000" w:rsidDel="00000000" w:rsidP="00000000" w:rsidRDefault="00000000" w:rsidRPr="00000000" w14:paraId="0000009B">
            <w:pPr>
              <w:widowControl w:val="0"/>
              <w:numPr>
                <w:ilvl w:val="0"/>
                <w:numId w:val="5"/>
              </w:numPr>
              <w:pBdr>
                <w:top w:color="auto" w:space="0" w:sz="0" w:val="none"/>
                <w:bottom w:color="auto" w:space="0" w:sz="0" w:val="none"/>
                <w:right w:color="auto" w:space="0" w:sz="0" w:val="none"/>
                <w:between w:color="auto" w:space="0" w:sz="0" w:val="none"/>
              </w:pBdr>
              <w:shd w:fill="ffffff" w:val="clear"/>
              <w:spacing w:after="0" w:afterAutospacing="0" w:before="0" w:beforeAutospacing="0" w:line="240" w:lineRule="auto"/>
              <w:ind w:left="720" w:hanging="360"/>
              <w:rPr>
                <w:color w:val="0a0a0a"/>
              </w:rPr>
            </w:pPr>
            <w:r w:rsidDel="00000000" w:rsidR="00000000" w:rsidRPr="00000000">
              <w:rPr>
                <w:color w:val="0a0a0a"/>
                <w:rtl w:val="0"/>
              </w:rPr>
              <w:t xml:space="preserve">Proposal by National Convention &amp; Ratification by State Legislatures: Two-thirds of state legislatures apply to Congress to call a national convention, and the amendment is ratified by three-fourths of state legislatures. (Never used).</w:t>
            </w:r>
          </w:p>
          <w:p w:rsidR="00000000" w:rsidDel="00000000" w:rsidP="00000000" w:rsidRDefault="00000000" w:rsidRPr="00000000" w14:paraId="0000009C">
            <w:pPr>
              <w:widowControl w:val="0"/>
              <w:numPr>
                <w:ilvl w:val="0"/>
                <w:numId w:val="2"/>
              </w:numPr>
              <w:pBdr>
                <w:top w:color="auto" w:space="0" w:sz="0" w:val="none"/>
                <w:bottom w:color="auto" w:space="0" w:sz="0" w:val="none"/>
                <w:right w:color="auto" w:space="0" w:sz="0" w:val="none"/>
                <w:between w:color="auto" w:space="0" w:sz="0" w:val="none"/>
              </w:pBdr>
              <w:shd w:fill="ffffff" w:val="clear"/>
              <w:spacing w:after="240" w:before="0" w:beforeAutospacing="0" w:line="240" w:lineRule="auto"/>
              <w:ind w:left="720" w:hanging="360"/>
              <w:rPr>
                <w:rFonts w:ascii="Newsreader" w:cs="Newsreader" w:eastAsia="Newsreader" w:hAnsi="Newsreader"/>
              </w:rPr>
            </w:pPr>
            <w:r w:rsidDel="00000000" w:rsidR="00000000" w:rsidRPr="00000000">
              <w:rPr>
                <w:color w:val="0a0a0a"/>
                <w:rtl w:val="0"/>
              </w:rPr>
              <w:t xml:space="preserve">Proposal by National Convention &amp; Ratification by State Conventions: Two-thirds of state legislatures apply to Congress to call a national convention, and the amendment is ratified by conventions in three-fourths of the states. (Never used).</w:t>
            </w:r>
          </w:p>
          <w:p w:rsidR="00000000" w:rsidDel="00000000" w:rsidP="00000000" w:rsidRDefault="00000000" w:rsidRPr="00000000" w14:paraId="0000009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F">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A0">
      <w:pPr>
        <w:spacing w:after="0" w:line="276" w:lineRule="auto"/>
        <w:jc w:val="left"/>
        <w:rPr>
          <w:color w:val="000000"/>
        </w:rPr>
      </w:pPr>
      <w:r w:rsidDel="00000000" w:rsidR="00000000" w:rsidRPr="00000000">
        <w:rPr>
          <w:rtl w:val="0"/>
        </w:rPr>
      </w:r>
    </w:p>
    <w:p w:rsidR="00000000" w:rsidDel="00000000" w:rsidP="00000000" w:rsidRDefault="00000000" w:rsidRPr="00000000" w14:paraId="000000A1">
      <w:pPr>
        <w:spacing w:after="0" w:line="276" w:lineRule="auto"/>
        <w:jc w:val="center"/>
        <w:rPr>
          <w:b w:val="1"/>
          <w:bCs w:val="1"/>
          <w:color w:val="000000"/>
        </w:rPr>
      </w:pPr>
      <w:r w:rsidDel="00000000" w:rsidR="00000000" w:rsidRPr="00000000">
        <w:rPr>
          <w:b w:val="1"/>
          <w:bCs w:val="1"/>
          <w:color w:val="000000"/>
          <w:rtl w:val="0"/>
        </w:rPr>
        <w:t xml:space="preserve">Principle: </w:t>
      </w:r>
    </w:p>
    <w:p w:rsidR="00000000" w:rsidDel="00000000" w:rsidP="00000000" w:rsidRDefault="00000000" w:rsidRPr="00000000" w14:paraId="000000A2">
      <w:pPr>
        <w:spacing w:after="0" w:line="276" w:lineRule="auto"/>
        <w:jc w:val="center"/>
        <w:rPr>
          <w:b w:val="1"/>
          <w:bCs w:val="1"/>
          <w:color w:val="000000"/>
        </w:rPr>
      </w:pPr>
      <w:r w:rsidDel="00000000" w:rsidR="00000000" w:rsidRPr="00000000">
        <w:rPr>
          <w:b w:val="1"/>
          <w:bCs w:val="1"/>
          <w:color w:val="000000"/>
          <w:rtl w:val="0"/>
        </w:rPr>
        <w:t xml:space="preserve">Title of Final Teaching 250 Inquiry:</w:t>
      </w:r>
    </w:p>
    <w:p w:rsidR="00000000" w:rsidDel="00000000" w:rsidP="00000000" w:rsidRDefault="00000000" w:rsidRPr="00000000" w14:paraId="000000A3">
      <w:pPr>
        <w:spacing w:after="0" w:line="276" w:lineRule="auto"/>
        <w:jc w:val="center"/>
        <w:rPr>
          <w:color w:val="000000"/>
        </w:rPr>
      </w:pPr>
      <w:r w:rsidDel="00000000" w:rsidR="00000000" w:rsidRPr="00000000">
        <w:rPr>
          <w:rtl w:val="0"/>
        </w:rPr>
      </w:r>
    </w:p>
    <w:p w:rsidR="00000000" w:rsidDel="00000000" w:rsidP="00000000" w:rsidRDefault="00000000" w:rsidRPr="00000000" w14:paraId="000000A4">
      <w:pPr>
        <w:spacing w:after="0" w:line="276" w:lineRule="auto"/>
        <w:rPr>
          <w:i w:val="1"/>
          <w:iCs w:val="1"/>
          <w:color w:val="000000"/>
        </w:rPr>
      </w:pPr>
      <w:r w:rsidDel="00000000" w:rsidR="00000000" w:rsidRPr="00000000">
        <w:rPr>
          <w:rtl w:val="0"/>
        </w:rPr>
      </w:r>
    </w:p>
    <w:tbl>
      <w:tblPr>
        <w:tblStyle w:val="Table7"/>
        <w:tblW w:w="143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75"/>
        <w:gridCol w:w="4995"/>
        <w:tblGridChange w:id="0">
          <w:tblGrid>
            <w:gridCol w:w="9375"/>
            <w:gridCol w:w="4995"/>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A6">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numPr>
                <w:ilvl w:val="0"/>
                <w:numId w:val="10"/>
              </w:numPr>
              <w:spacing w:after="0" w:afterAutospacing="0" w:before="240" w:line="276" w:lineRule="auto"/>
              <w:ind w:left="720" w:hanging="360"/>
              <w:rPr>
                <w:color w:val="00000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A9">
            <w:pPr>
              <w:numPr>
                <w:ilvl w:val="0"/>
                <w:numId w:val="10"/>
              </w:numPr>
              <w:spacing w:after="0" w:afterAutospacing="0" w:before="0" w:beforeAutospacing="0" w:line="276" w:lineRule="auto"/>
              <w:ind w:left="720" w:hanging="360"/>
              <w:rPr>
                <w:color w:val="000000"/>
              </w:rPr>
            </w:pPr>
            <w:r w:rsidDel="00000000" w:rsidR="00000000" w:rsidRPr="00000000">
              <w:rPr>
                <w:color w:val="000000"/>
                <w:rtl w:val="0"/>
              </w:rPr>
              <w:t xml:space="preserve">Display the prompt: “If you could create a 28th Amendment to solve one problem in America today, what would it be?”</w:t>
            </w:r>
          </w:p>
          <w:p w:rsidR="00000000" w:rsidDel="00000000" w:rsidP="00000000" w:rsidRDefault="00000000" w:rsidRPr="00000000" w14:paraId="000000AA">
            <w:pPr>
              <w:numPr>
                <w:ilvl w:val="0"/>
                <w:numId w:val="10"/>
              </w:numPr>
              <w:spacing w:after="0" w:afterAutospacing="0" w:before="0" w:beforeAutospacing="0" w:line="276" w:lineRule="auto"/>
              <w:ind w:left="720" w:hanging="360"/>
              <w:rPr>
                <w:color w:val="000000"/>
              </w:rPr>
            </w:pPr>
            <w:r w:rsidDel="00000000" w:rsidR="00000000" w:rsidRPr="00000000">
              <w:rPr>
                <w:color w:val="000000"/>
                <w:rtl w:val="0"/>
              </w:rPr>
              <w:t xml:space="preserve">Give students 2–3 minutes to write a one-sentence amendment proposal.</w:t>
            </w:r>
          </w:p>
          <w:p w:rsidR="00000000" w:rsidDel="00000000" w:rsidP="00000000" w:rsidRDefault="00000000" w:rsidRPr="00000000" w14:paraId="000000AB">
            <w:pPr>
              <w:numPr>
                <w:ilvl w:val="0"/>
                <w:numId w:val="10"/>
              </w:numPr>
              <w:spacing w:after="0" w:afterAutospacing="0" w:before="0" w:beforeAutospacing="0" w:line="276" w:lineRule="auto"/>
              <w:ind w:left="720" w:hanging="360"/>
              <w:rPr>
                <w:color w:val="000000"/>
              </w:rPr>
            </w:pPr>
            <w:r w:rsidDel="00000000" w:rsidR="00000000" w:rsidRPr="00000000">
              <w:rPr>
                <w:color w:val="000000"/>
                <w:rtl w:val="0"/>
              </w:rPr>
              <w:t xml:space="preserve">Have students discuss their ideas in pairs or small groups.</w:t>
            </w:r>
          </w:p>
          <w:p w:rsidR="00000000" w:rsidDel="00000000" w:rsidP="00000000" w:rsidRDefault="00000000" w:rsidRPr="00000000" w14:paraId="000000AC">
            <w:pPr>
              <w:numPr>
                <w:ilvl w:val="0"/>
                <w:numId w:val="10"/>
              </w:numPr>
              <w:spacing w:after="0" w:afterAutospacing="0" w:before="0" w:beforeAutospacing="0" w:line="276" w:lineRule="auto"/>
              <w:ind w:left="720" w:hanging="360"/>
              <w:rPr>
                <w:color w:val="000000"/>
              </w:rPr>
            </w:pPr>
            <w:r w:rsidDel="00000000" w:rsidR="00000000" w:rsidRPr="00000000">
              <w:rPr>
                <w:color w:val="000000"/>
                <w:rtl w:val="0"/>
              </w:rPr>
              <w:t xml:space="preserve">Ask students:</w:t>
            </w:r>
          </w:p>
          <w:p w:rsidR="00000000" w:rsidDel="00000000" w:rsidP="00000000" w:rsidRDefault="00000000" w:rsidRPr="00000000" w14:paraId="000000AD">
            <w:pPr>
              <w:numPr>
                <w:ilvl w:val="1"/>
                <w:numId w:val="10"/>
              </w:numPr>
              <w:spacing w:after="0" w:afterAutospacing="0" w:before="0" w:beforeAutospacing="0" w:line="276" w:lineRule="auto"/>
              <w:ind w:left="1440" w:hanging="360"/>
              <w:rPr>
                <w:color w:val="000000"/>
              </w:rPr>
            </w:pPr>
            <w:r w:rsidDel="00000000" w:rsidR="00000000" w:rsidRPr="00000000">
              <w:rPr>
                <w:color w:val="000000"/>
                <w:rtl w:val="0"/>
              </w:rPr>
              <w:t xml:space="preserve">Should changing the Constitution be easy or difficult?</w:t>
            </w:r>
          </w:p>
          <w:p w:rsidR="00000000" w:rsidDel="00000000" w:rsidP="00000000" w:rsidRDefault="00000000" w:rsidRPr="00000000" w14:paraId="000000AE">
            <w:pPr>
              <w:numPr>
                <w:ilvl w:val="1"/>
                <w:numId w:val="10"/>
              </w:numPr>
              <w:spacing w:after="0" w:afterAutospacing="0" w:before="0" w:beforeAutospacing="0" w:line="276" w:lineRule="auto"/>
              <w:ind w:left="1440" w:hanging="360"/>
              <w:rPr>
                <w:color w:val="000000"/>
              </w:rPr>
            </w:pPr>
            <w:r w:rsidDel="00000000" w:rsidR="00000000" w:rsidRPr="00000000">
              <w:rPr>
                <w:color w:val="000000"/>
                <w:rtl w:val="0"/>
              </w:rPr>
              <w:t xml:space="preserve">Why might the amendment process require many people to agree?</w:t>
            </w:r>
          </w:p>
          <w:p w:rsidR="00000000" w:rsidDel="00000000" w:rsidP="00000000" w:rsidRDefault="00000000" w:rsidRPr="00000000" w14:paraId="000000AF">
            <w:pPr>
              <w:numPr>
                <w:ilvl w:val="1"/>
                <w:numId w:val="10"/>
              </w:numPr>
              <w:spacing w:after="0" w:afterAutospacing="0" w:before="0" w:beforeAutospacing="0" w:line="276" w:lineRule="auto"/>
              <w:ind w:left="1440" w:hanging="360"/>
              <w:rPr>
                <w:color w:val="000000"/>
              </w:rPr>
            </w:pPr>
            <w:r w:rsidDel="00000000" w:rsidR="00000000" w:rsidRPr="00000000">
              <w:rPr>
                <w:color w:val="000000"/>
                <w:rtl w:val="0"/>
              </w:rPr>
              <w:t xml:space="preserve">What actions can citizens take to create change?</w:t>
            </w:r>
          </w:p>
          <w:p w:rsidR="00000000" w:rsidDel="00000000" w:rsidP="00000000" w:rsidRDefault="00000000" w:rsidRPr="00000000" w14:paraId="000000B0">
            <w:pPr>
              <w:numPr>
                <w:ilvl w:val="0"/>
                <w:numId w:val="10"/>
              </w:numPr>
              <w:spacing w:after="0" w:afterAutospacing="0" w:before="0" w:beforeAutospacing="0" w:line="276"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B1">
            <w:pPr>
              <w:numPr>
                <w:ilvl w:val="0"/>
                <w:numId w:val="10"/>
              </w:numPr>
              <w:spacing w:after="0" w:afterAutospacing="0" w:before="0" w:beforeAutospacing="0" w:line="276"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B2">
            <w:pPr>
              <w:numPr>
                <w:ilvl w:val="0"/>
                <w:numId w:val="10"/>
              </w:numPr>
              <w:spacing w:after="0" w:afterAutospacing="0" w:before="0" w:beforeAutospacing="0" w:line="276" w:lineRule="auto"/>
              <w:ind w:left="720" w:hanging="360"/>
              <w:rPr>
                <w:color w:val="000000"/>
              </w:rPr>
            </w:pPr>
            <w:r w:rsidDel="00000000" w:rsidR="00000000" w:rsidRPr="00000000">
              <w:rPr>
                <w:color w:val="000000"/>
                <w:rtl w:val="0"/>
              </w:rPr>
              <w:t xml:space="preserve">Invite several students to share their proposed amendments.</w:t>
            </w:r>
          </w:p>
          <w:p w:rsidR="00000000" w:rsidDel="00000000" w:rsidP="00000000" w:rsidRDefault="00000000" w:rsidRPr="00000000" w14:paraId="000000B3">
            <w:pPr>
              <w:numPr>
                <w:ilvl w:val="0"/>
                <w:numId w:val="10"/>
              </w:numPr>
              <w:spacing w:after="240" w:before="0" w:beforeAutospacing="0" w:line="276" w:lineRule="auto"/>
              <w:ind w:left="720" w:hanging="360"/>
              <w:rPr>
                <w:color w:val="000000"/>
              </w:rPr>
            </w:pPr>
            <w:r w:rsidDel="00000000" w:rsidR="00000000" w:rsidRPr="00000000">
              <w:rPr>
                <w:color w:val="000000"/>
                <w:rtl w:val="0"/>
              </w:rPr>
              <w:t xml:space="preserve">Explain that students will investigate how amendments are added to the Constitution and how citizens have helped create constitutional change throughout American history.</w:t>
            </w:r>
            <w:r w:rsidDel="00000000" w:rsidR="00000000" w:rsidRPr="00000000">
              <w:rPr>
                <w:rtl w:val="0"/>
              </w:rPr>
            </w:r>
          </w:p>
          <w:p w:rsidR="00000000" w:rsidDel="00000000" w:rsidP="00000000" w:rsidRDefault="00000000" w:rsidRPr="00000000" w14:paraId="000000B4">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numPr>
                <w:ilvl w:val="0"/>
                <w:numId w:val="25"/>
              </w:numPr>
              <w:spacing w:after="0" w:afterAutospacing="0" w:before="240" w:line="276" w:lineRule="auto"/>
              <w:ind w:left="720" w:hanging="360"/>
              <w:rPr>
                <w:color w:val="000000"/>
              </w:rPr>
            </w:pPr>
            <w:r w:rsidDel="00000000" w:rsidR="00000000" w:rsidRPr="00000000">
              <w:rPr>
                <w:color w:val="000000"/>
                <w:rtl w:val="0"/>
              </w:rPr>
              <w:t xml:space="preserve">Direct students’ attention to the lesson’s Compelling Question:“How can citizens have an active role in changing the Constitution?”</w:t>
            </w:r>
          </w:p>
          <w:p w:rsidR="00000000" w:rsidDel="00000000" w:rsidP="00000000" w:rsidRDefault="00000000" w:rsidRPr="00000000" w14:paraId="000000B7">
            <w:pPr>
              <w:numPr>
                <w:ilvl w:val="0"/>
                <w:numId w:val="25"/>
              </w:numPr>
              <w:spacing w:after="0" w:afterAutospacing="0" w:before="0" w:beforeAutospacing="0" w:line="276" w:lineRule="auto"/>
              <w:ind w:left="72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B8">
            <w:pPr>
              <w:numPr>
                <w:ilvl w:val="0"/>
                <w:numId w:val="25"/>
              </w:numPr>
              <w:spacing w:after="0" w:afterAutospacing="0" w:before="0" w:beforeAutospacing="0" w:line="276" w:lineRule="auto"/>
              <w:ind w:left="720" w:hanging="360"/>
              <w:rPr>
                <w:color w:val="00000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B9">
            <w:pPr>
              <w:numPr>
                <w:ilvl w:val="0"/>
                <w:numId w:val="25"/>
              </w:numPr>
              <w:spacing w:after="0" w:afterAutospacing="0" w:before="0" w:beforeAutospacing="0" w:line="276" w:lineRule="auto"/>
              <w:ind w:left="720" w:hanging="360"/>
              <w:rPr>
                <w:color w:val="000000"/>
              </w:rPr>
            </w:pPr>
            <w:r w:rsidDel="00000000" w:rsidR="00000000" w:rsidRPr="00000000">
              <w:rPr>
                <w:color w:val="000000"/>
                <w:rtl w:val="0"/>
              </w:rPr>
              <w:t xml:space="preserve">Allow time for students to think independently.</w:t>
            </w:r>
          </w:p>
          <w:p w:rsidR="00000000" w:rsidDel="00000000" w:rsidP="00000000" w:rsidRDefault="00000000" w:rsidRPr="00000000" w14:paraId="000000BA">
            <w:pPr>
              <w:numPr>
                <w:ilvl w:val="0"/>
                <w:numId w:val="25"/>
              </w:numPr>
              <w:spacing w:after="0" w:afterAutospacing="0" w:before="0" w:beforeAutospacing="0" w:line="276" w:lineRule="auto"/>
              <w:ind w:left="720" w:hanging="360"/>
              <w:rPr>
                <w:color w:val="000000"/>
              </w:rPr>
            </w:pPr>
            <w:r w:rsidDel="00000000" w:rsidR="00000000" w:rsidRPr="00000000">
              <w:rPr>
                <w:color w:val="000000"/>
                <w:rtl w:val="0"/>
              </w:rPr>
              <w:t xml:space="preserve">Invite students to share their initial ideas.</w:t>
            </w:r>
          </w:p>
          <w:p w:rsidR="00000000" w:rsidDel="00000000" w:rsidP="00000000" w:rsidRDefault="00000000" w:rsidRPr="00000000" w14:paraId="000000BB">
            <w:pPr>
              <w:numPr>
                <w:ilvl w:val="0"/>
                <w:numId w:val="25"/>
              </w:numPr>
              <w:spacing w:after="0" w:afterAutospacing="0" w:before="0" w:beforeAutospacing="0" w:line="276" w:lineRule="auto"/>
              <w:ind w:left="720" w:hanging="360"/>
              <w:rPr>
                <w:color w:val="000000"/>
                <w:sz w:val="22"/>
                <w:szCs w:val="22"/>
              </w:rPr>
            </w:pPr>
            <w:r w:rsidDel="00000000" w:rsidR="00000000" w:rsidRPr="00000000">
              <w:rPr>
                <w:color w:val="000000"/>
                <w:rtl w:val="0"/>
              </w:rPr>
              <w:t xml:space="preserve">Explain to students that they will explore how the amendment process works and why it is intentionally difficult.</w:t>
            </w:r>
          </w:p>
          <w:p w:rsidR="00000000" w:rsidDel="00000000" w:rsidP="00000000" w:rsidRDefault="00000000" w:rsidRPr="00000000" w14:paraId="000000BC">
            <w:pPr>
              <w:numPr>
                <w:ilvl w:val="0"/>
                <w:numId w:val="25"/>
              </w:numPr>
              <w:spacing w:after="0" w:afterAutospacing="0" w:before="0" w:beforeAutospacing="0" w:line="276" w:lineRule="auto"/>
              <w:ind w:left="720" w:hanging="360"/>
              <w:rPr>
                <w:color w:val="000000"/>
                <w:sz w:val="22"/>
                <w:szCs w:val="22"/>
              </w:rPr>
            </w:pPr>
            <w:r w:rsidDel="00000000" w:rsidR="00000000" w:rsidRPr="00000000">
              <w:rPr>
                <w:color w:val="000000"/>
                <w:rtl w:val="0"/>
              </w:rPr>
              <w:t xml:space="preserve">Provide students with:</w:t>
            </w:r>
          </w:p>
          <w:p w:rsidR="00000000" w:rsidDel="00000000" w:rsidP="00000000" w:rsidRDefault="00000000" w:rsidRPr="00000000" w14:paraId="000000BD">
            <w:pPr>
              <w:numPr>
                <w:ilvl w:val="1"/>
                <w:numId w:val="25"/>
              </w:numPr>
              <w:spacing w:after="0" w:afterAutospacing="0" w:before="0" w:beforeAutospacing="0" w:line="276" w:lineRule="auto"/>
              <w:ind w:left="1440" w:hanging="360"/>
              <w:rPr>
                <w:color w:val="000000"/>
                <w:sz w:val="22"/>
                <w:szCs w:val="22"/>
              </w:rPr>
            </w:pPr>
            <w:r w:rsidDel="00000000" w:rsidR="00000000" w:rsidRPr="00000000">
              <w:rPr>
                <w:color w:val="000000"/>
                <w:rtl w:val="0"/>
              </w:rPr>
              <w:t xml:space="preserve">the iCivics “</w:t>
            </w:r>
            <w:hyperlink r:id="rId8">
              <w:r w:rsidDel="00000000" w:rsidR="00000000" w:rsidRPr="00000000">
                <w:rPr>
                  <w:color w:val="1155cc"/>
                  <w:u w:val="single"/>
                  <w:rtl w:val="0"/>
                </w:rPr>
                <w:t xml:space="preserve">Changing the Constitution Student Docs”</w:t>
              </w:r>
            </w:hyperlink>
            <w:r w:rsidDel="00000000" w:rsidR="00000000" w:rsidRPr="00000000">
              <w:rPr>
                <w:rtl w:val="0"/>
              </w:rPr>
            </w:r>
          </w:p>
          <w:p w:rsidR="00000000" w:rsidDel="00000000" w:rsidP="00000000" w:rsidRDefault="00000000" w:rsidRPr="00000000" w14:paraId="000000BE">
            <w:pPr>
              <w:numPr>
                <w:ilvl w:val="1"/>
                <w:numId w:val="25"/>
              </w:numPr>
              <w:spacing w:after="0" w:afterAutospacing="0" w:before="0" w:beforeAutospacing="0" w:line="276" w:lineRule="auto"/>
              <w:ind w:left="1440" w:hanging="360"/>
              <w:rPr>
                <w:color w:val="000000"/>
                <w:sz w:val="22"/>
                <w:szCs w:val="22"/>
              </w:rPr>
            </w:pPr>
            <w:r w:rsidDel="00000000" w:rsidR="00000000" w:rsidRPr="00000000">
              <w:rPr>
                <w:color w:val="000000"/>
                <w:rtl w:val="0"/>
              </w:rPr>
              <w:t xml:space="preserve">and the “</w:t>
            </w:r>
            <w:hyperlink r:id="rId9">
              <w:r w:rsidDel="00000000" w:rsidR="00000000" w:rsidRPr="00000000">
                <w:rPr>
                  <w:color w:val="1155cc"/>
                  <w:u w:val="single"/>
                  <w:rtl w:val="0"/>
                </w:rPr>
                <w:t xml:space="preserve">Methods of Amendment Graphic Organizer.</w:t>
              </w:r>
            </w:hyperlink>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BF">
            <w:pPr>
              <w:numPr>
                <w:ilvl w:val="0"/>
                <w:numId w:val="25"/>
              </w:numPr>
              <w:spacing w:after="0" w:afterAutospacing="0" w:before="0" w:beforeAutospacing="0" w:line="276" w:lineRule="auto"/>
              <w:ind w:left="720" w:hanging="360"/>
              <w:rPr>
                <w:color w:val="000000"/>
                <w:u w:val="none"/>
              </w:rPr>
            </w:pPr>
            <w:r w:rsidDel="00000000" w:rsidR="00000000" w:rsidRPr="00000000">
              <w:rPr>
                <w:color w:val="000000"/>
                <w:rtl w:val="0"/>
              </w:rPr>
              <w:t xml:space="preserve">Display the </w:t>
            </w:r>
            <w:hyperlink r:id="rId10">
              <w:r w:rsidDel="00000000" w:rsidR="00000000" w:rsidRPr="00000000">
                <w:rPr>
                  <w:color w:val="1155cc"/>
                  <w:u w:val="single"/>
                  <w:rtl w:val="0"/>
                </w:rPr>
                <w:t xml:space="preserve">amendment process flowchart</w:t>
              </w:r>
            </w:hyperlink>
            <w:r w:rsidDel="00000000" w:rsidR="00000000" w:rsidRPr="00000000">
              <w:rPr>
                <w:color w:val="000000"/>
                <w:rtl w:val="0"/>
              </w:rPr>
              <w:t xml:space="preserve"> and explain the four methods of amendment using simplified teacher notes.</w:t>
            </w:r>
          </w:p>
          <w:p w:rsidR="00000000" w:rsidDel="00000000" w:rsidP="00000000" w:rsidRDefault="00000000" w:rsidRPr="00000000" w14:paraId="000000C0">
            <w:pPr>
              <w:numPr>
                <w:ilvl w:val="0"/>
                <w:numId w:val="25"/>
              </w:numPr>
              <w:spacing w:after="0" w:afterAutospacing="0" w:before="0" w:beforeAutospacing="0" w:line="276" w:lineRule="auto"/>
              <w:ind w:left="720" w:hanging="360"/>
              <w:rPr>
                <w:color w:val="000000"/>
                <w:u w:val="none"/>
              </w:rPr>
            </w:pPr>
            <w:r w:rsidDel="00000000" w:rsidR="00000000" w:rsidRPr="00000000">
              <w:rPr>
                <w:color w:val="000000"/>
                <w:rtl w:val="0"/>
              </w:rPr>
              <w:t xml:space="preserve">Instruct students to complete the “</w:t>
            </w:r>
            <w:hyperlink r:id="rId11">
              <w:r w:rsidDel="00000000" w:rsidR="00000000" w:rsidRPr="00000000">
                <w:rPr>
                  <w:color w:val="1155cc"/>
                  <w:u w:val="single"/>
                  <w:rtl w:val="0"/>
                </w:rPr>
                <w:t xml:space="preserve">Methods of Amendment Graphic Organizer</w:t>
              </w:r>
            </w:hyperlink>
            <w:r w:rsidDel="00000000" w:rsidR="00000000" w:rsidRPr="00000000">
              <w:rPr>
                <w:color w:val="000000"/>
                <w:rtl w:val="0"/>
              </w:rPr>
              <w:t xml:space="preserve">” as they read.</w:t>
            </w:r>
          </w:p>
          <w:p w:rsidR="00000000" w:rsidDel="00000000" w:rsidP="00000000" w:rsidRDefault="00000000" w:rsidRPr="00000000" w14:paraId="000000C1">
            <w:pPr>
              <w:numPr>
                <w:ilvl w:val="0"/>
                <w:numId w:val="25"/>
              </w:numPr>
              <w:spacing w:after="0" w:afterAutospacing="0" w:before="0" w:beforeAutospacing="0" w:line="276" w:lineRule="auto"/>
              <w:ind w:left="720" w:hanging="360"/>
              <w:rPr>
                <w:color w:val="000000"/>
                <w:u w:val="none"/>
              </w:rPr>
            </w:pPr>
            <w:r w:rsidDel="00000000" w:rsidR="00000000" w:rsidRPr="00000000">
              <w:rPr>
                <w:color w:val="000000"/>
                <w:rtl w:val="0"/>
              </w:rPr>
              <w:t xml:space="preserve">Have students work with a partner to identify:</w:t>
            </w:r>
          </w:p>
          <w:p w:rsidR="00000000" w:rsidDel="00000000" w:rsidP="00000000" w:rsidRDefault="00000000" w:rsidRPr="00000000" w14:paraId="000000C2">
            <w:pPr>
              <w:numPr>
                <w:ilvl w:val="1"/>
                <w:numId w:val="7"/>
              </w:numPr>
              <w:spacing w:after="0" w:afterAutospacing="0" w:before="0" w:beforeAutospacing="0" w:line="276" w:lineRule="auto"/>
              <w:ind w:left="1440" w:hanging="360"/>
              <w:rPr>
                <w:color w:val="000000"/>
              </w:rPr>
            </w:pPr>
            <w:r w:rsidDel="00000000" w:rsidR="00000000" w:rsidRPr="00000000">
              <w:rPr>
                <w:color w:val="000000"/>
                <w:rtl w:val="0"/>
              </w:rPr>
              <w:t xml:space="preserve">who proposes amendments,</w:t>
            </w:r>
          </w:p>
          <w:p w:rsidR="00000000" w:rsidDel="00000000" w:rsidP="00000000" w:rsidRDefault="00000000" w:rsidRPr="00000000" w14:paraId="000000C3">
            <w:pPr>
              <w:numPr>
                <w:ilvl w:val="1"/>
                <w:numId w:val="7"/>
              </w:numPr>
              <w:spacing w:after="0" w:afterAutospacing="0" w:before="0" w:beforeAutospacing="0" w:line="276" w:lineRule="auto"/>
              <w:ind w:left="1440" w:hanging="360"/>
              <w:rPr>
                <w:color w:val="000000"/>
              </w:rPr>
            </w:pPr>
            <w:r w:rsidDel="00000000" w:rsidR="00000000" w:rsidRPr="00000000">
              <w:rPr>
                <w:color w:val="000000"/>
                <w:rtl w:val="0"/>
              </w:rPr>
              <w:t xml:space="preserve">who ratifies amendments,</w:t>
            </w:r>
          </w:p>
          <w:p w:rsidR="00000000" w:rsidDel="00000000" w:rsidP="00000000" w:rsidRDefault="00000000" w:rsidRPr="00000000" w14:paraId="000000C4">
            <w:pPr>
              <w:numPr>
                <w:ilvl w:val="1"/>
                <w:numId w:val="7"/>
              </w:numPr>
              <w:spacing w:after="0" w:afterAutospacing="0" w:before="0" w:beforeAutospacing="0" w:line="276" w:lineRule="auto"/>
              <w:ind w:left="1440" w:hanging="360"/>
              <w:rPr>
                <w:color w:val="000000"/>
              </w:rPr>
            </w:pPr>
            <w:r w:rsidDel="00000000" w:rsidR="00000000" w:rsidRPr="00000000">
              <w:rPr>
                <w:color w:val="000000"/>
                <w:rtl w:val="0"/>
              </w:rPr>
              <w:t xml:space="preserve">and why the process requires agreement from many groups.</w:t>
            </w:r>
          </w:p>
          <w:p w:rsidR="00000000" w:rsidDel="00000000" w:rsidP="00000000" w:rsidRDefault="00000000" w:rsidRPr="00000000" w14:paraId="000000C5">
            <w:pPr>
              <w:numPr>
                <w:ilvl w:val="0"/>
                <w:numId w:val="25"/>
              </w:numPr>
              <w:spacing w:after="0" w:afterAutospacing="0" w:before="0" w:beforeAutospacing="0" w:line="276" w:lineRule="auto"/>
              <w:ind w:left="720" w:hanging="360"/>
              <w:rPr>
                <w:color w:val="000000"/>
                <w:u w:val="none"/>
              </w:rPr>
            </w:pPr>
            <w:r w:rsidDel="00000000" w:rsidR="00000000" w:rsidRPr="00000000">
              <w:rPr>
                <w:color w:val="000000"/>
                <w:rtl w:val="0"/>
              </w:rPr>
              <w:t xml:space="preserve">Display the image and excerpt from:</w:t>
              <w:br w:type="textWrapping"/>
              <w:t xml:space="preserve"> </w:t>
            </w:r>
            <w:hyperlink r:id="rId12">
              <w:r w:rsidDel="00000000" w:rsidR="00000000" w:rsidRPr="00000000">
                <w:rPr>
                  <w:color w:val="1155cc"/>
                  <w:u w:val="single"/>
                  <w:rtl w:val="0"/>
                </w:rPr>
                <w:t xml:space="preserve">“Amending America” from the National Archives Foundation.</w:t>
              </w:r>
            </w:hyperlink>
            <w:r w:rsidDel="00000000" w:rsidR="00000000" w:rsidRPr="00000000">
              <w:rPr>
                <w:rtl w:val="0"/>
              </w:rPr>
            </w:r>
          </w:p>
          <w:p w:rsidR="00000000" w:rsidDel="00000000" w:rsidP="00000000" w:rsidRDefault="00000000" w:rsidRPr="00000000" w14:paraId="000000C6">
            <w:pPr>
              <w:numPr>
                <w:ilvl w:val="0"/>
                <w:numId w:val="25"/>
              </w:numPr>
              <w:spacing w:after="0" w:afterAutospacing="0" w:before="0" w:beforeAutospacing="0" w:line="276" w:lineRule="auto"/>
              <w:ind w:left="720" w:hanging="360"/>
              <w:rPr>
                <w:color w:val="000000"/>
                <w:u w:val="none"/>
              </w:rPr>
            </w:pPr>
            <w:r w:rsidDel="00000000" w:rsidR="00000000" w:rsidRPr="00000000">
              <w:rPr>
                <w:color w:val="000000"/>
                <w:rtl w:val="0"/>
              </w:rPr>
              <w:t xml:space="preserve">Ask students:</w:t>
            </w:r>
          </w:p>
          <w:p w:rsidR="00000000" w:rsidDel="00000000" w:rsidP="00000000" w:rsidRDefault="00000000" w:rsidRPr="00000000" w14:paraId="000000C7">
            <w:pPr>
              <w:numPr>
                <w:ilvl w:val="1"/>
                <w:numId w:val="1"/>
              </w:numPr>
              <w:spacing w:after="0" w:afterAutospacing="0" w:before="0" w:beforeAutospacing="0" w:line="276" w:lineRule="auto"/>
              <w:ind w:left="1440" w:hanging="360"/>
              <w:rPr>
                <w:color w:val="000000"/>
              </w:rPr>
            </w:pPr>
            <w:r w:rsidDel="00000000" w:rsidR="00000000" w:rsidRPr="00000000">
              <w:rPr>
                <w:color w:val="000000"/>
                <w:rtl w:val="0"/>
              </w:rPr>
              <w:t xml:space="preserve">Why do you think the amendment process is difficult?</w:t>
            </w:r>
          </w:p>
          <w:p w:rsidR="00000000" w:rsidDel="00000000" w:rsidP="00000000" w:rsidRDefault="00000000" w:rsidRPr="00000000" w14:paraId="000000C8">
            <w:pPr>
              <w:numPr>
                <w:ilvl w:val="1"/>
                <w:numId w:val="1"/>
              </w:numPr>
              <w:spacing w:after="0" w:afterAutospacing="0" w:before="0" w:beforeAutospacing="0" w:line="276" w:lineRule="auto"/>
              <w:ind w:left="1440" w:hanging="360"/>
              <w:rPr>
                <w:color w:val="000000"/>
              </w:rPr>
            </w:pPr>
            <w:r w:rsidDel="00000000" w:rsidR="00000000" w:rsidRPr="00000000">
              <w:rPr>
                <w:color w:val="000000"/>
                <w:rtl w:val="0"/>
              </w:rPr>
              <w:t xml:space="preserve">How does the process create both change and stability?</w:t>
            </w:r>
          </w:p>
          <w:p w:rsidR="00000000" w:rsidDel="00000000" w:rsidP="00000000" w:rsidRDefault="00000000" w:rsidRPr="00000000" w14:paraId="000000C9">
            <w:pPr>
              <w:numPr>
                <w:ilvl w:val="0"/>
                <w:numId w:val="25"/>
              </w:numPr>
              <w:spacing w:after="0" w:afterAutospacing="0" w:before="0" w:beforeAutospacing="0" w:line="276" w:lineRule="auto"/>
              <w:ind w:left="720" w:hanging="360"/>
              <w:rPr>
                <w:color w:val="000000"/>
                <w:u w:val="none"/>
              </w:rPr>
            </w:pPr>
            <w:r w:rsidDel="00000000" w:rsidR="00000000" w:rsidRPr="00000000">
              <w:rPr>
                <w:color w:val="000000"/>
                <w:rtl w:val="0"/>
              </w:rPr>
              <w:t xml:space="preserve">Circulate and monitor student conversations.</w:t>
            </w:r>
          </w:p>
          <w:p w:rsidR="00000000" w:rsidDel="00000000" w:rsidP="00000000" w:rsidRDefault="00000000" w:rsidRPr="00000000" w14:paraId="000000CA">
            <w:pPr>
              <w:numPr>
                <w:ilvl w:val="0"/>
                <w:numId w:val="25"/>
              </w:numPr>
              <w:spacing w:after="0" w:afterAutospacing="0" w:before="0" w:beforeAutospacing="0" w:line="276" w:lineRule="auto"/>
              <w:ind w:left="720" w:hanging="360"/>
              <w:rPr>
                <w:color w:val="000000"/>
                <w:u w:val="none"/>
              </w:rPr>
            </w:pPr>
            <w:r w:rsidDel="00000000" w:rsidR="00000000" w:rsidRPr="00000000">
              <w:rPr>
                <w:color w:val="000000"/>
                <w:rtl w:val="0"/>
              </w:rPr>
              <w:t xml:space="preserve">Transition to a whole-group debrief.</w:t>
            </w:r>
          </w:p>
          <w:p w:rsidR="00000000" w:rsidDel="00000000" w:rsidP="00000000" w:rsidRDefault="00000000" w:rsidRPr="00000000" w14:paraId="000000CB">
            <w:pPr>
              <w:numPr>
                <w:ilvl w:val="0"/>
                <w:numId w:val="11"/>
              </w:numPr>
              <w:spacing w:after="0" w:afterAutospacing="0" w:before="0" w:beforeAutospacing="0" w:line="276" w:lineRule="auto"/>
              <w:ind w:left="1440" w:hanging="360"/>
              <w:rPr>
                <w:color w:val="000000"/>
              </w:rPr>
            </w:pPr>
            <w:r w:rsidDel="00000000" w:rsidR="00000000" w:rsidRPr="00000000">
              <w:rPr>
                <w:color w:val="000000"/>
                <w:rtl w:val="0"/>
              </w:rPr>
              <w:t xml:space="preserve">Record student responses under:</w:t>
            </w:r>
          </w:p>
          <w:p w:rsidR="00000000" w:rsidDel="00000000" w:rsidP="00000000" w:rsidRDefault="00000000" w:rsidRPr="00000000" w14:paraId="000000CC">
            <w:pPr>
              <w:numPr>
                <w:ilvl w:val="1"/>
                <w:numId w:val="11"/>
              </w:numPr>
              <w:spacing w:after="0" w:afterAutospacing="0" w:before="0" w:beforeAutospacing="0" w:line="276" w:lineRule="auto"/>
              <w:ind w:left="2160" w:hanging="360"/>
              <w:rPr>
                <w:color w:val="000000"/>
              </w:rPr>
            </w:pPr>
            <w:r w:rsidDel="00000000" w:rsidR="00000000" w:rsidRPr="00000000">
              <w:rPr>
                <w:color w:val="000000"/>
                <w:rtl w:val="0"/>
              </w:rPr>
              <w:t xml:space="preserve">“Allows Change”</w:t>
            </w:r>
          </w:p>
          <w:p w:rsidR="00000000" w:rsidDel="00000000" w:rsidP="00000000" w:rsidRDefault="00000000" w:rsidRPr="00000000" w14:paraId="000000CD">
            <w:pPr>
              <w:numPr>
                <w:ilvl w:val="1"/>
                <w:numId w:val="11"/>
              </w:numPr>
              <w:spacing w:after="240" w:before="0" w:beforeAutospacing="0" w:line="276" w:lineRule="auto"/>
              <w:ind w:left="2160" w:hanging="360"/>
              <w:rPr>
                <w:color w:val="000000"/>
              </w:rPr>
            </w:pPr>
            <w:r w:rsidDel="00000000" w:rsidR="00000000" w:rsidRPr="00000000">
              <w:rPr>
                <w:color w:val="000000"/>
                <w:rtl w:val="0"/>
              </w:rPr>
              <w:t xml:space="preserve">and “Protects Stability.”</w:t>
            </w:r>
          </w:p>
          <w:p w:rsidR="00000000" w:rsidDel="00000000" w:rsidP="00000000" w:rsidRDefault="00000000" w:rsidRPr="00000000" w14:paraId="000000CE">
            <w:pPr>
              <w:spacing w:after="240" w:before="240" w:line="276" w:lineRule="auto"/>
              <w:ind w:left="0" w:firstLine="0"/>
              <w:rPr>
                <w:color w:val="000000"/>
              </w:rPr>
            </w:pPr>
            <w:r w:rsidDel="00000000" w:rsidR="00000000" w:rsidRPr="00000000">
              <w:rPr>
                <w:rtl w:val="0"/>
              </w:rPr>
            </w:r>
          </w:p>
          <w:p w:rsidR="00000000" w:rsidDel="00000000" w:rsidP="00000000" w:rsidRDefault="00000000" w:rsidRPr="00000000" w14:paraId="000000C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3">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after="0" w:line="240" w:lineRule="auto"/>
              <w:rPr>
                <w:color w:val="000000"/>
              </w:rPr>
            </w:pPr>
            <w:hyperlink r:id="rId13">
              <w:r w:rsidDel="00000000" w:rsidR="00000000" w:rsidRPr="00000000">
                <w:rPr>
                  <w:color w:val="1155cc"/>
                  <w:u w:val="single"/>
                  <w:rtl w:val="0"/>
                </w:rPr>
                <w:t xml:space="preserve">https://www.archives.gov/files/amending-america/explore/aa-the-ebook-med-res.pdf</w:t>
              </w:r>
            </w:hyperlink>
            <w:r w:rsidDel="00000000" w:rsidR="00000000" w:rsidRPr="00000000">
              <w:rPr>
                <w:rtl w:val="0"/>
              </w:rPr>
            </w:r>
          </w:p>
          <w:p w:rsidR="00000000" w:rsidDel="00000000" w:rsidP="00000000" w:rsidRDefault="00000000" w:rsidRPr="00000000" w14:paraId="000000D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D">
            <w:pPr>
              <w:widowControl w:val="0"/>
              <w:spacing w:after="0" w:line="240" w:lineRule="auto"/>
              <w:rPr>
                <w:color w:val="000000"/>
              </w:rPr>
            </w:pPr>
            <w:hyperlink r:id="rId14">
              <w:r w:rsidDel="00000000" w:rsidR="00000000" w:rsidRPr="00000000">
                <w:rPr>
                  <w:color w:val="1155cc"/>
                  <w:u w:val="single"/>
                  <w:rtl w:val="0"/>
                </w:rPr>
                <w:t xml:space="preserve">https://ed.icivics.org/sites/default/files/2023-06/Changing%20the%20Constitution_Student%20Docs.pdf</w:t>
              </w:r>
            </w:hyperlink>
            <w:r w:rsidDel="00000000" w:rsidR="00000000" w:rsidRPr="00000000">
              <w:rPr>
                <w:rtl w:val="0"/>
              </w:rPr>
            </w:r>
          </w:p>
          <w:p w:rsidR="00000000" w:rsidDel="00000000" w:rsidP="00000000" w:rsidRDefault="00000000" w:rsidRPr="00000000" w14:paraId="000000DE">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numPr>
                <w:ilvl w:val="0"/>
                <w:numId w:val="14"/>
              </w:numPr>
              <w:spacing w:after="0" w:afterAutospacing="0" w:before="240" w:line="240" w:lineRule="auto"/>
              <w:ind w:left="720" w:hanging="360"/>
              <w:rPr>
                <w:color w:val="000000"/>
                <w:sz w:val="22"/>
                <w:szCs w:val="22"/>
              </w:rPr>
            </w:pPr>
            <w:r w:rsidDel="00000000" w:rsidR="00000000" w:rsidRPr="00000000">
              <w:rPr>
                <w:color w:val="000000"/>
                <w:rtl w:val="0"/>
              </w:rPr>
              <w:t xml:space="preserve">Explain to students that citizens and social movements have often pushed the government to create constitutional change.</w:t>
            </w:r>
          </w:p>
          <w:p w:rsidR="00000000" w:rsidDel="00000000" w:rsidP="00000000" w:rsidRDefault="00000000" w:rsidRPr="00000000" w14:paraId="000000E0">
            <w:pPr>
              <w:widowControl w:val="0"/>
              <w:numPr>
                <w:ilvl w:val="0"/>
                <w:numId w:val="14"/>
              </w:numPr>
              <w:spacing w:after="0" w:afterAutospacing="0" w:before="0" w:beforeAutospacing="0" w:line="240" w:lineRule="auto"/>
              <w:ind w:left="720" w:hanging="360"/>
              <w:rPr>
                <w:color w:val="000000"/>
                <w:sz w:val="22"/>
                <w:szCs w:val="22"/>
              </w:rPr>
            </w:pPr>
            <w:r w:rsidDel="00000000" w:rsidR="00000000" w:rsidRPr="00000000">
              <w:rPr>
                <w:color w:val="000000"/>
                <w:rtl w:val="0"/>
              </w:rPr>
              <w:t xml:space="preserve">Provide students with:</w:t>
            </w:r>
          </w:p>
          <w:p w:rsidR="00000000" w:rsidDel="00000000" w:rsidP="00000000" w:rsidRDefault="00000000" w:rsidRPr="00000000" w14:paraId="000000E1">
            <w:pPr>
              <w:widowControl w:val="0"/>
              <w:numPr>
                <w:ilvl w:val="1"/>
                <w:numId w:val="14"/>
              </w:numPr>
              <w:spacing w:after="0" w:afterAutospacing="0" w:before="0" w:beforeAutospacing="0" w:line="240" w:lineRule="auto"/>
              <w:ind w:left="1440" w:hanging="360"/>
              <w:rPr>
                <w:color w:val="000000"/>
                <w:sz w:val="22"/>
                <w:szCs w:val="22"/>
              </w:rPr>
            </w:pPr>
            <w:r w:rsidDel="00000000" w:rsidR="00000000" w:rsidRPr="00000000">
              <w:rPr>
                <w:color w:val="000000"/>
                <w:rtl w:val="0"/>
              </w:rPr>
              <w:t xml:space="preserve">the “</w:t>
            </w:r>
            <w:hyperlink r:id="rId15">
              <w:r w:rsidDel="00000000" w:rsidR="00000000" w:rsidRPr="00000000">
                <w:rPr>
                  <w:color w:val="1155cc"/>
                  <w:u w:val="single"/>
                  <w:rtl w:val="0"/>
                </w:rPr>
                <w:t xml:space="preserve">East L.A. Walkouts of 1968” reading</w:t>
              </w:r>
            </w:hyperlink>
            <w:r w:rsidDel="00000000" w:rsidR="00000000" w:rsidRPr="00000000">
              <w:rPr>
                <w:rtl w:val="0"/>
              </w:rPr>
            </w:r>
          </w:p>
          <w:p w:rsidR="00000000" w:rsidDel="00000000" w:rsidP="00000000" w:rsidRDefault="00000000" w:rsidRPr="00000000" w14:paraId="000000E2">
            <w:pPr>
              <w:widowControl w:val="0"/>
              <w:numPr>
                <w:ilvl w:val="1"/>
                <w:numId w:val="14"/>
              </w:numPr>
              <w:spacing w:after="0" w:afterAutospacing="0" w:before="0" w:beforeAutospacing="0" w:line="240" w:lineRule="auto"/>
              <w:ind w:left="1440" w:hanging="360"/>
              <w:rPr>
                <w:color w:val="000000"/>
                <w:sz w:val="22"/>
                <w:szCs w:val="22"/>
              </w:rPr>
            </w:pPr>
            <w:hyperlink r:id="rId16">
              <w:r w:rsidDel="00000000" w:rsidR="00000000" w:rsidRPr="00000000">
                <w:rPr>
                  <w:color w:val="1155cc"/>
                  <w:u w:val="single"/>
                  <w:rtl w:val="0"/>
                </w:rPr>
                <w:t xml:space="preserve">and the “Civic Action Cause-and-Effect Graphic Organizer.”</w:t>
              </w:r>
            </w:hyperlink>
            <w:r w:rsidDel="00000000" w:rsidR="00000000" w:rsidRPr="00000000">
              <w:rPr>
                <w:rtl w:val="0"/>
              </w:rPr>
            </w:r>
          </w:p>
          <w:p w:rsidR="00000000" w:rsidDel="00000000" w:rsidP="00000000" w:rsidRDefault="00000000" w:rsidRPr="00000000" w14:paraId="000000E3">
            <w:pPr>
              <w:widowControl w:val="0"/>
              <w:numPr>
                <w:ilvl w:val="0"/>
                <w:numId w:val="30"/>
              </w:numPr>
              <w:spacing w:after="0" w:afterAutospacing="0" w:before="0" w:beforeAutospacing="0" w:line="240" w:lineRule="auto"/>
              <w:ind w:left="720" w:hanging="360"/>
              <w:rPr>
                <w:color w:val="000000"/>
              </w:rPr>
            </w:pPr>
            <w:r w:rsidDel="00000000" w:rsidR="00000000" w:rsidRPr="00000000">
              <w:rPr>
                <w:color w:val="000000"/>
                <w:rtl w:val="0"/>
              </w:rPr>
              <w:t xml:space="preserve">Explain that students will investigate how young people used civic action to demand change.</w:t>
            </w:r>
          </w:p>
          <w:p w:rsidR="00000000" w:rsidDel="00000000" w:rsidP="00000000" w:rsidRDefault="00000000" w:rsidRPr="00000000" w14:paraId="000000E4">
            <w:pPr>
              <w:widowControl w:val="0"/>
              <w:numPr>
                <w:ilvl w:val="0"/>
                <w:numId w:val="30"/>
              </w:numPr>
              <w:spacing w:after="0" w:afterAutospacing="0" w:before="0" w:beforeAutospacing="0" w:line="240" w:lineRule="auto"/>
              <w:ind w:left="720" w:hanging="360"/>
              <w:rPr>
                <w:color w:val="000000"/>
              </w:rPr>
            </w:pPr>
            <w:r w:rsidDel="00000000" w:rsidR="00000000" w:rsidRPr="00000000">
              <w:rPr>
                <w:color w:val="000000"/>
                <w:rtl w:val="0"/>
              </w:rPr>
              <w:t xml:space="preserve">Instruct students to:</w:t>
            </w:r>
          </w:p>
          <w:p w:rsidR="00000000" w:rsidDel="00000000" w:rsidP="00000000" w:rsidRDefault="00000000" w:rsidRPr="00000000" w14:paraId="000000E5">
            <w:pPr>
              <w:widowControl w:val="0"/>
              <w:numPr>
                <w:ilvl w:val="1"/>
                <w:numId w:val="30"/>
              </w:numPr>
              <w:spacing w:after="0" w:afterAutospacing="0" w:before="0" w:beforeAutospacing="0" w:line="240" w:lineRule="auto"/>
              <w:ind w:left="1440" w:hanging="360"/>
              <w:rPr>
                <w:color w:val="000000"/>
              </w:rPr>
            </w:pPr>
            <w:r w:rsidDel="00000000" w:rsidR="00000000" w:rsidRPr="00000000">
              <w:rPr>
                <w:color w:val="000000"/>
                <w:rtl w:val="0"/>
              </w:rPr>
              <w:t xml:space="preserve">read and annotate the text,</w:t>
            </w:r>
          </w:p>
          <w:p w:rsidR="00000000" w:rsidDel="00000000" w:rsidP="00000000" w:rsidRDefault="00000000" w:rsidRPr="00000000" w14:paraId="000000E6">
            <w:pPr>
              <w:widowControl w:val="0"/>
              <w:numPr>
                <w:ilvl w:val="1"/>
                <w:numId w:val="30"/>
              </w:numPr>
              <w:spacing w:after="0" w:afterAutospacing="0" w:before="0" w:beforeAutospacing="0" w:line="240" w:lineRule="auto"/>
              <w:ind w:left="1440" w:hanging="360"/>
              <w:rPr>
                <w:color w:val="000000"/>
              </w:rPr>
            </w:pPr>
            <w:r w:rsidDel="00000000" w:rsidR="00000000" w:rsidRPr="00000000">
              <w:rPr>
                <w:color w:val="000000"/>
                <w:rtl w:val="0"/>
              </w:rPr>
              <w:t xml:space="preserve">identify the problem students faced,</w:t>
            </w:r>
          </w:p>
          <w:p w:rsidR="00000000" w:rsidDel="00000000" w:rsidP="00000000" w:rsidRDefault="00000000" w:rsidRPr="00000000" w14:paraId="000000E7">
            <w:pPr>
              <w:widowControl w:val="0"/>
              <w:numPr>
                <w:ilvl w:val="1"/>
                <w:numId w:val="30"/>
              </w:numPr>
              <w:spacing w:after="0" w:afterAutospacing="0" w:before="0" w:beforeAutospacing="0" w:line="240" w:lineRule="auto"/>
              <w:ind w:left="1440" w:hanging="360"/>
              <w:rPr>
                <w:color w:val="000000"/>
              </w:rPr>
            </w:pPr>
            <w:r w:rsidDel="00000000" w:rsidR="00000000" w:rsidRPr="00000000">
              <w:rPr>
                <w:color w:val="000000"/>
                <w:rtl w:val="0"/>
              </w:rPr>
              <w:t xml:space="preserve">identify actions students took,</w:t>
            </w:r>
          </w:p>
          <w:p w:rsidR="00000000" w:rsidDel="00000000" w:rsidP="00000000" w:rsidRDefault="00000000" w:rsidRPr="00000000" w14:paraId="000000E8">
            <w:pPr>
              <w:widowControl w:val="0"/>
              <w:numPr>
                <w:ilvl w:val="1"/>
                <w:numId w:val="30"/>
              </w:numPr>
              <w:spacing w:after="0" w:afterAutospacing="0" w:before="0" w:beforeAutospacing="0" w:line="240" w:lineRule="auto"/>
              <w:ind w:left="1440" w:hanging="360"/>
              <w:rPr>
                <w:color w:val="000000"/>
              </w:rPr>
            </w:pPr>
            <w:r w:rsidDel="00000000" w:rsidR="00000000" w:rsidRPr="00000000">
              <w:rPr>
                <w:color w:val="000000"/>
                <w:rtl w:val="0"/>
              </w:rPr>
              <w:t xml:space="preserve">and explain what changes they wanted.</w:t>
            </w:r>
          </w:p>
          <w:p w:rsidR="00000000" w:rsidDel="00000000" w:rsidP="00000000" w:rsidRDefault="00000000" w:rsidRPr="00000000" w14:paraId="000000E9">
            <w:pPr>
              <w:widowControl w:val="0"/>
              <w:numPr>
                <w:ilvl w:val="0"/>
                <w:numId w:val="30"/>
              </w:numPr>
              <w:spacing w:after="0" w:afterAutospacing="0" w:before="0" w:beforeAutospacing="0" w:line="240" w:lineRule="auto"/>
              <w:ind w:left="720" w:hanging="360"/>
              <w:rPr>
                <w:color w:val="000000"/>
              </w:rPr>
            </w:pPr>
            <w:r w:rsidDel="00000000" w:rsidR="00000000" w:rsidRPr="00000000">
              <w:rPr>
                <w:color w:val="000000"/>
                <w:rtl w:val="0"/>
              </w:rPr>
              <w:t xml:space="preserve">Have students complete the “</w:t>
            </w:r>
            <w:hyperlink r:id="rId17">
              <w:r w:rsidDel="00000000" w:rsidR="00000000" w:rsidRPr="00000000">
                <w:rPr>
                  <w:color w:val="1155cc"/>
                  <w:u w:val="single"/>
                  <w:rtl w:val="0"/>
                </w:rPr>
                <w:t xml:space="preserve">Civic Action Cause-and-Effect Graphic Organizer.”</w:t>
              </w:r>
            </w:hyperlink>
            <w:r w:rsidDel="00000000" w:rsidR="00000000" w:rsidRPr="00000000">
              <w:rPr>
                <w:rtl w:val="0"/>
              </w:rPr>
            </w:r>
          </w:p>
          <w:p w:rsidR="00000000" w:rsidDel="00000000" w:rsidP="00000000" w:rsidRDefault="00000000" w:rsidRPr="00000000" w14:paraId="000000EA">
            <w:pPr>
              <w:widowControl w:val="0"/>
              <w:numPr>
                <w:ilvl w:val="0"/>
                <w:numId w:val="30"/>
              </w:numPr>
              <w:spacing w:after="0" w:afterAutospacing="0" w:before="0" w:beforeAutospacing="0" w:line="240" w:lineRule="auto"/>
              <w:ind w:left="720" w:hanging="360"/>
              <w:rPr>
                <w:color w:val="000000"/>
              </w:rPr>
            </w:pPr>
            <w:r w:rsidDel="00000000" w:rsidR="00000000" w:rsidRPr="00000000">
              <w:rPr>
                <w:color w:val="000000"/>
                <w:rtl w:val="0"/>
              </w:rPr>
              <w:t xml:space="preserve">Ask students to discuss:</w:t>
            </w:r>
          </w:p>
          <w:p w:rsidR="00000000" w:rsidDel="00000000" w:rsidP="00000000" w:rsidRDefault="00000000" w:rsidRPr="00000000" w14:paraId="000000EB">
            <w:pPr>
              <w:widowControl w:val="0"/>
              <w:numPr>
                <w:ilvl w:val="1"/>
                <w:numId w:val="30"/>
              </w:numPr>
              <w:spacing w:after="0" w:afterAutospacing="0" w:before="0" w:beforeAutospacing="0" w:line="240" w:lineRule="auto"/>
              <w:ind w:left="1440" w:hanging="360"/>
              <w:rPr>
                <w:color w:val="000000"/>
              </w:rPr>
            </w:pPr>
            <w:r w:rsidDel="00000000" w:rsidR="00000000" w:rsidRPr="00000000">
              <w:rPr>
                <w:color w:val="000000"/>
                <w:rtl w:val="0"/>
              </w:rPr>
              <w:t xml:space="preserve">Why did students organize the walkouts?</w:t>
            </w:r>
          </w:p>
          <w:p w:rsidR="00000000" w:rsidDel="00000000" w:rsidP="00000000" w:rsidRDefault="00000000" w:rsidRPr="00000000" w14:paraId="000000EC">
            <w:pPr>
              <w:widowControl w:val="0"/>
              <w:numPr>
                <w:ilvl w:val="1"/>
                <w:numId w:val="30"/>
              </w:numPr>
              <w:spacing w:after="0" w:afterAutospacing="0" w:before="0" w:beforeAutospacing="0" w:line="240" w:lineRule="auto"/>
              <w:ind w:left="1440" w:hanging="360"/>
              <w:rPr>
                <w:color w:val="000000"/>
              </w:rPr>
            </w:pPr>
            <w:r w:rsidDel="00000000" w:rsidR="00000000" w:rsidRPr="00000000">
              <w:rPr>
                <w:color w:val="000000"/>
                <w:rtl w:val="0"/>
              </w:rPr>
              <w:t xml:space="preserve">What risks did students take?</w:t>
            </w:r>
          </w:p>
          <w:p w:rsidR="00000000" w:rsidDel="00000000" w:rsidP="00000000" w:rsidRDefault="00000000" w:rsidRPr="00000000" w14:paraId="000000ED">
            <w:pPr>
              <w:widowControl w:val="0"/>
              <w:numPr>
                <w:ilvl w:val="1"/>
                <w:numId w:val="30"/>
              </w:numPr>
              <w:spacing w:after="0" w:afterAutospacing="0" w:before="0" w:beforeAutospacing="0" w:line="240" w:lineRule="auto"/>
              <w:ind w:left="1440" w:hanging="360"/>
              <w:rPr>
                <w:color w:val="000000"/>
              </w:rPr>
            </w:pPr>
            <w:r w:rsidDel="00000000" w:rsidR="00000000" w:rsidRPr="00000000">
              <w:rPr>
                <w:color w:val="000000"/>
                <w:rtl w:val="0"/>
              </w:rPr>
              <w:t xml:space="preserve">How can young people influence government and society today?</w:t>
            </w:r>
          </w:p>
          <w:p w:rsidR="00000000" w:rsidDel="00000000" w:rsidP="00000000" w:rsidRDefault="00000000" w:rsidRPr="00000000" w14:paraId="000000EE">
            <w:pPr>
              <w:widowControl w:val="0"/>
              <w:numPr>
                <w:ilvl w:val="0"/>
                <w:numId w:val="30"/>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0EF">
            <w:pPr>
              <w:widowControl w:val="0"/>
              <w:numPr>
                <w:ilvl w:val="0"/>
                <w:numId w:val="30"/>
              </w:numPr>
              <w:spacing w:after="0" w:afterAutospacing="0" w:before="0" w:beforeAutospacing="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F0">
            <w:pPr>
              <w:widowControl w:val="0"/>
              <w:numPr>
                <w:ilvl w:val="1"/>
                <w:numId w:val="30"/>
              </w:numPr>
              <w:spacing w:after="240" w:before="0" w:beforeAutospacing="0" w:line="240" w:lineRule="auto"/>
              <w:ind w:left="1440" w:hanging="360"/>
              <w:rPr>
                <w:color w:val="000000"/>
              </w:rPr>
            </w:pPr>
            <w:r w:rsidDel="00000000" w:rsidR="00000000" w:rsidRPr="00000000">
              <w:rPr>
                <w:color w:val="000000"/>
                <w:rtl w:val="0"/>
              </w:rPr>
              <w:t xml:space="preserve">Invite students to connect the walkouts to the Compelling Question.</w:t>
            </w:r>
          </w:p>
          <w:p w:rsidR="00000000" w:rsidDel="00000000" w:rsidP="00000000" w:rsidRDefault="00000000" w:rsidRPr="00000000" w14:paraId="000000F1">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3">
            <w:pPr>
              <w:widowControl w:val="0"/>
              <w:spacing w:after="0" w:line="240" w:lineRule="auto"/>
              <w:rPr>
                <w:color w:val="000000"/>
              </w:rPr>
            </w:pPr>
            <w:hyperlink r:id="rId18">
              <w:r w:rsidDel="00000000" w:rsidR="00000000" w:rsidRPr="00000000">
                <w:rPr>
                  <w:color w:val="1155cc"/>
                  <w:u w:val="single"/>
                  <w:rtl w:val="0"/>
                </w:rPr>
                <w:t xml:space="preserve">https://teachdemocracy.org/cap/social-movements/</w:t>
              </w:r>
            </w:hyperlink>
            <w:r w:rsidDel="00000000" w:rsidR="00000000" w:rsidRPr="00000000">
              <w:rPr>
                <w:rtl w:val="0"/>
              </w:rPr>
            </w:r>
          </w:p>
          <w:p w:rsidR="00000000" w:rsidDel="00000000" w:rsidP="00000000" w:rsidRDefault="00000000" w:rsidRPr="00000000" w14:paraId="000000F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8">
            <w:pPr>
              <w:widowControl w:val="0"/>
              <w:spacing w:after="0" w:line="240" w:lineRule="auto"/>
              <w:rPr>
                <w:color w:val="000000"/>
              </w:rPr>
            </w:pPr>
            <w:r w:rsidDel="00000000" w:rsidR="00000000" w:rsidRPr="00000000">
              <w:rPr>
                <w:color w:val="000000"/>
                <w:rtl w:val="0"/>
              </w:rPr>
              <w:t xml:space="preserve">East L.A. Walkouts of 1968 on Teach Democracy: </w:t>
            </w:r>
          </w:p>
          <w:p w:rsidR="00000000" w:rsidDel="00000000" w:rsidP="00000000" w:rsidRDefault="00000000" w:rsidRPr="00000000" w14:paraId="000000F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A">
            <w:pPr>
              <w:widowControl w:val="0"/>
              <w:spacing w:after="0" w:line="240" w:lineRule="auto"/>
              <w:rPr>
                <w:color w:val="000000"/>
              </w:rPr>
            </w:pPr>
            <w:hyperlink r:id="rId19">
              <w:r w:rsidDel="00000000" w:rsidR="00000000" w:rsidRPr="00000000">
                <w:rPr>
                  <w:color w:val="1155cc"/>
                  <w:u w:val="single"/>
                  <w:rtl w:val="0"/>
                </w:rPr>
                <w:t xml:space="preserve">https://guides.loc.gov/latinx-civil-rights/east-la-walkouts</w:t>
              </w:r>
            </w:hyperlink>
            <w:r w:rsidDel="00000000" w:rsidR="00000000" w:rsidRPr="00000000">
              <w:rPr>
                <w:color w:val="000000"/>
                <w:rtl w:val="0"/>
              </w:rPr>
              <w:t xml:space="preserve"> </w:t>
            </w:r>
          </w:p>
          <w:p w:rsidR="00000000" w:rsidDel="00000000" w:rsidP="00000000" w:rsidRDefault="00000000" w:rsidRPr="00000000" w14:paraId="000000F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C">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numPr>
                <w:ilvl w:val="0"/>
                <w:numId w:val="23"/>
              </w:numPr>
              <w:spacing w:after="0" w:afterAutospacing="0" w:before="240" w:line="240" w:lineRule="auto"/>
              <w:ind w:left="720" w:hanging="360"/>
              <w:rPr>
                <w:rFonts w:ascii="Arial" w:cs="Arial" w:eastAsia="Arial" w:hAnsi="Arial"/>
                <w:color w:val="000000"/>
                <w:sz w:val="22"/>
                <w:szCs w:val="22"/>
              </w:rPr>
            </w:pPr>
            <w:r w:rsidDel="00000000" w:rsidR="00000000" w:rsidRPr="00000000">
              <w:rPr>
                <w:color w:val="000000"/>
                <w:rtl w:val="0"/>
              </w:rPr>
              <w:t xml:space="preserve">Display the image:</w:t>
              <w:br w:type="textWrapping"/>
              <w:t xml:space="preserve"> “</w:t>
            </w:r>
            <w:hyperlink r:id="rId20">
              <w:r w:rsidDel="00000000" w:rsidR="00000000" w:rsidRPr="00000000">
                <w:rPr>
                  <w:color w:val="1155cc"/>
                  <w:u w:val="single"/>
                  <w:rtl w:val="0"/>
                </w:rPr>
                <w:t xml:space="preserve">Women Picketing the White House (Silent Sentinels)</w:t>
              </w:r>
            </w:hyperlink>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FE">
            <w:pPr>
              <w:widowControl w:val="0"/>
              <w:numPr>
                <w:ilvl w:val="0"/>
                <w:numId w:val="28"/>
              </w:numPr>
              <w:spacing w:after="0" w:afterAutospacing="0" w:before="0" w:beforeAutospacing="0" w:line="240" w:lineRule="auto"/>
              <w:ind w:left="720" w:hanging="360"/>
              <w:rPr>
                <w:color w:val="000000"/>
              </w:rPr>
            </w:pPr>
            <w:r w:rsidDel="00000000" w:rsidR="00000000" w:rsidRPr="00000000">
              <w:rPr>
                <w:color w:val="000000"/>
                <w:rtl w:val="0"/>
              </w:rPr>
              <w:t xml:space="preserve">Explain that many constitutional amendments were achieved because ordinary citizens organized, protested, petitioned, and advocated for change.</w:t>
            </w:r>
          </w:p>
          <w:p w:rsidR="00000000" w:rsidDel="00000000" w:rsidP="00000000" w:rsidRDefault="00000000" w:rsidRPr="00000000" w14:paraId="000000FF">
            <w:pPr>
              <w:widowControl w:val="0"/>
              <w:numPr>
                <w:ilvl w:val="0"/>
                <w:numId w:val="28"/>
              </w:numPr>
              <w:spacing w:after="0" w:afterAutospacing="0" w:before="0" w:beforeAutospacing="0" w:line="240" w:lineRule="auto"/>
              <w:ind w:left="720" w:hanging="360"/>
              <w:rPr>
                <w:color w:val="000000"/>
              </w:rPr>
            </w:pPr>
            <w:r w:rsidDel="00000000" w:rsidR="00000000" w:rsidRPr="00000000">
              <w:rPr>
                <w:color w:val="000000"/>
                <w:rtl w:val="0"/>
              </w:rPr>
              <w:t xml:space="preserve">Have students select one amendment:</w:t>
            </w:r>
          </w:p>
          <w:p w:rsidR="00000000" w:rsidDel="00000000" w:rsidP="00000000" w:rsidRDefault="00000000" w:rsidRPr="00000000" w14:paraId="00000100">
            <w:pPr>
              <w:widowControl w:val="0"/>
              <w:numPr>
                <w:ilvl w:val="1"/>
                <w:numId w:val="28"/>
              </w:numPr>
              <w:spacing w:after="0" w:afterAutospacing="0" w:before="0" w:beforeAutospacing="0" w:line="240" w:lineRule="auto"/>
              <w:ind w:left="1440" w:hanging="360"/>
              <w:rPr>
                <w:color w:val="000000"/>
              </w:rPr>
            </w:pPr>
            <w:r w:rsidDel="00000000" w:rsidR="00000000" w:rsidRPr="00000000">
              <w:rPr>
                <w:color w:val="000000"/>
                <w:rtl w:val="0"/>
              </w:rPr>
              <w:t xml:space="preserve">13th Amendment</w:t>
            </w:r>
          </w:p>
          <w:p w:rsidR="00000000" w:rsidDel="00000000" w:rsidP="00000000" w:rsidRDefault="00000000" w:rsidRPr="00000000" w14:paraId="00000101">
            <w:pPr>
              <w:widowControl w:val="0"/>
              <w:numPr>
                <w:ilvl w:val="1"/>
                <w:numId w:val="28"/>
              </w:numPr>
              <w:spacing w:after="0" w:afterAutospacing="0" w:before="0" w:beforeAutospacing="0" w:line="240" w:lineRule="auto"/>
              <w:ind w:left="1440" w:hanging="360"/>
              <w:rPr>
                <w:color w:val="000000"/>
              </w:rPr>
            </w:pPr>
            <w:r w:rsidDel="00000000" w:rsidR="00000000" w:rsidRPr="00000000">
              <w:rPr>
                <w:color w:val="000000"/>
                <w:rtl w:val="0"/>
              </w:rPr>
              <w:t xml:space="preserve">19th Amendment</w:t>
            </w:r>
          </w:p>
          <w:p w:rsidR="00000000" w:rsidDel="00000000" w:rsidP="00000000" w:rsidRDefault="00000000" w:rsidRPr="00000000" w14:paraId="00000102">
            <w:pPr>
              <w:widowControl w:val="0"/>
              <w:numPr>
                <w:ilvl w:val="1"/>
                <w:numId w:val="28"/>
              </w:numPr>
              <w:spacing w:after="0" w:afterAutospacing="0" w:before="0" w:beforeAutospacing="0" w:line="240" w:lineRule="auto"/>
              <w:ind w:left="1440" w:hanging="360"/>
              <w:rPr>
                <w:color w:val="000000"/>
              </w:rPr>
            </w:pPr>
            <w:r w:rsidDel="00000000" w:rsidR="00000000" w:rsidRPr="00000000">
              <w:rPr>
                <w:color w:val="000000"/>
                <w:rtl w:val="0"/>
              </w:rPr>
              <w:t xml:space="preserve">or 26th Amendment</w:t>
            </w:r>
          </w:p>
          <w:p w:rsidR="00000000" w:rsidDel="00000000" w:rsidP="00000000" w:rsidRDefault="00000000" w:rsidRPr="00000000" w14:paraId="00000103">
            <w:pPr>
              <w:widowControl w:val="0"/>
              <w:numPr>
                <w:ilvl w:val="0"/>
                <w:numId w:val="28"/>
              </w:numPr>
              <w:spacing w:after="0" w:afterAutospacing="0" w:before="0" w:beforeAutospacing="0" w:line="240" w:lineRule="auto"/>
              <w:ind w:left="720" w:hanging="360"/>
              <w:rPr>
                <w:color w:val="000000"/>
              </w:rPr>
            </w:pPr>
            <w:r w:rsidDel="00000000" w:rsidR="00000000" w:rsidRPr="00000000">
              <w:rPr>
                <w:color w:val="000000"/>
                <w:rtl w:val="0"/>
              </w:rPr>
              <w:t xml:space="preserve">Instruct students to complete the final page of the:</w:t>
              <w:br w:type="textWrapping"/>
              <w:t xml:space="preserve"> “</w:t>
            </w:r>
            <w:hyperlink r:id="rId21">
              <w:r w:rsidDel="00000000" w:rsidR="00000000" w:rsidRPr="00000000">
                <w:rPr>
                  <w:color w:val="1155cc"/>
                  <w:u w:val="single"/>
                  <w:rtl w:val="0"/>
                </w:rPr>
                <w:t xml:space="preserve">Changing the Constitution Student Docs Graphic Organizer</w:t>
              </w:r>
            </w:hyperlink>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104">
            <w:pPr>
              <w:widowControl w:val="0"/>
              <w:numPr>
                <w:ilvl w:val="0"/>
                <w:numId w:val="26"/>
              </w:numPr>
              <w:spacing w:after="0" w:afterAutospacing="0" w:before="0" w:beforeAutospacing="0" w:line="240" w:lineRule="auto"/>
              <w:ind w:left="720" w:hanging="360"/>
              <w:rPr>
                <w:color w:val="000000"/>
              </w:rPr>
            </w:pPr>
            <w:r w:rsidDel="00000000" w:rsidR="00000000" w:rsidRPr="00000000">
              <w:rPr>
                <w:color w:val="000000"/>
                <w:rtl w:val="0"/>
              </w:rPr>
              <w:t xml:space="preserve">Students should identify:</w:t>
            </w:r>
          </w:p>
          <w:p w:rsidR="00000000" w:rsidDel="00000000" w:rsidP="00000000" w:rsidRDefault="00000000" w:rsidRPr="00000000" w14:paraId="00000105">
            <w:pPr>
              <w:widowControl w:val="0"/>
              <w:numPr>
                <w:ilvl w:val="1"/>
                <w:numId w:val="26"/>
              </w:numPr>
              <w:spacing w:after="0" w:afterAutospacing="0" w:before="0" w:beforeAutospacing="0" w:line="240" w:lineRule="auto"/>
              <w:ind w:left="1440" w:hanging="360"/>
              <w:rPr>
                <w:color w:val="000000"/>
              </w:rPr>
            </w:pPr>
            <w:r w:rsidDel="00000000" w:rsidR="00000000" w:rsidRPr="00000000">
              <w:rPr>
                <w:color w:val="000000"/>
                <w:rtl w:val="0"/>
              </w:rPr>
              <w:t xml:space="preserve">the problem,</w:t>
            </w:r>
          </w:p>
          <w:p w:rsidR="00000000" w:rsidDel="00000000" w:rsidP="00000000" w:rsidRDefault="00000000" w:rsidRPr="00000000" w14:paraId="00000106">
            <w:pPr>
              <w:widowControl w:val="0"/>
              <w:numPr>
                <w:ilvl w:val="1"/>
                <w:numId w:val="26"/>
              </w:numPr>
              <w:spacing w:after="0" w:afterAutospacing="0" w:before="0" w:beforeAutospacing="0" w:line="240" w:lineRule="auto"/>
              <w:ind w:left="1440" w:hanging="360"/>
              <w:rPr>
                <w:color w:val="000000"/>
              </w:rPr>
            </w:pPr>
            <w:r w:rsidDel="00000000" w:rsidR="00000000" w:rsidRPr="00000000">
              <w:rPr>
                <w:color w:val="000000"/>
                <w:rtl w:val="0"/>
              </w:rPr>
              <w:t xml:space="preserve">the civic actions people took,</w:t>
            </w:r>
          </w:p>
          <w:p w:rsidR="00000000" w:rsidDel="00000000" w:rsidP="00000000" w:rsidRDefault="00000000" w:rsidRPr="00000000" w14:paraId="00000107">
            <w:pPr>
              <w:widowControl w:val="0"/>
              <w:numPr>
                <w:ilvl w:val="1"/>
                <w:numId w:val="26"/>
              </w:numPr>
              <w:spacing w:after="0" w:afterAutospacing="0" w:before="0" w:beforeAutospacing="0" w:line="240" w:lineRule="auto"/>
              <w:ind w:left="1440" w:hanging="360"/>
              <w:rPr>
                <w:color w:val="000000"/>
              </w:rPr>
            </w:pPr>
            <w:r w:rsidDel="00000000" w:rsidR="00000000" w:rsidRPr="00000000">
              <w:rPr>
                <w:color w:val="000000"/>
                <w:rtl w:val="0"/>
              </w:rPr>
              <w:t xml:space="preserve">and the constitutional change that occurred.</w:t>
            </w:r>
          </w:p>
          <w:p w:rsidR="00000000" w:rsidDel="00000000" w:rsidP="00000000" w:rsidRDefault="00000000" w:rsidRPr="00000000" w14:paraId="00000108">
            <w:pPr>
              <w:widowControl w:val="0"/>
              <w:numPr>
                <w:ilvl w:val="0"/>
                <w:numId w:val="26"/>
              </w:numPr>
              <w:spacing w:after="0" w:afterAutospacing="0" w:before="0" w:beforeAutospacing="0" w:line="240" w:lineRule="auto"/>
              <w:ind w:left="720" w:hanging="360"/>
              <w:rPr>
                <w:color w:val="000000"/>
              </w:rPr>
            </w:pPr>
            <w:r w:rsidDel="00000000" w:rsidR="00000000" w:rsidRPr="00000000">
              <w:rPr>
                <w:color w:val="000000"/>
                <w:rtl w:val="0"/>
              </w:rPr>
              <w:t xml:space="preserve">Have students share responses with a partner or small group.</w:t>
            </w:r>
          </w:p>
          <w:p w:rsidR="00000000" w:rsidDel="00000000" w:rsidP="00000000" w:rsidRDefault="00000000" w:rsidRPr="00000000" w14:paraId="00000109">
            <w:pPr>
              <w:widowControl w:val="0"/>
              <w:numPr>
                <w:ilvl w:val="0"/>
                <w:numId w:val="26"/>
              </w:numPr>
              <w:spacing w:after="240" w:before="0" w:beforeAutospacing="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10A">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10B">
            <w:pPr>
              <w:widowControl w:val="0"/>
              <w:spacing w:after="0" w:line="240" w:lineRule="auto"/>
              <w:rPr>
                <w:b w:val="1"/>
                <w:bCs w:val="1"/>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0D">
            <w:pPr>
              <w:pStyle w:val="Heading3"/>
              <w:keepNext w:val="0"/>
              <w:keepLines w:val="0"/>
              <w:widowControl w:val="0"/>
              <w:spacing w:before="280" w:line="240" w:lineRule="auto"/>
              <w:rPr>
                <w:rFonts w:ascii="Newsreader" w:cs="Newsreader" w:eastAsia="Newsreader" w:hAnsi="Newsreader"/>
                <w:b w:val="0"/>
                <w:bCs w:val="0"/>
                <w:color w:val="434343"/>
                <w:sz w:val="24"/>
                <w:szCs w:val="24"/>
              </w:rPr>
            </w:pPr>
            <w:bookmarkStart w:colFirst="0" w:colLast="0" w:name="_x1ghiwqk204" w:id="0"/>
            <w:bookmarkEnd w:id="0"/>
            <w:r w:rsidDel="00000000" w:rsidR="00000000" w:rsidRPr="00000000">
              <w:rPr>
                <w:rFonts w:ascii="Newsreader" w:cs="Newsreader" w:eastAsia="Newsreader" w:hAnsi="Newsreader"/>
                <w:i w:val="1"/>
                <w:iCs w:val="1"/>
                <w:color w:val="000000"/>
                <w:sz w:val="24"/>
                <w:szCs w:val="24"/>
                <w:rtl w:val="0"/>
              </w:rPr>
              <w:t xml:space="preserve">Library of Congress – Women picketing the White House (Silent Sentinels)</w:t>
            </w:r>
            <w:r w:rsidDel="00000000" w:rsidR="00000000" w:rsidRPr="00000000">
              <w:rPr>
                <w:rtl w:val="0"/>
              </w:rPr>
            </w:r>
          </w:p>
          <w:p w:rsidR="00000000" w:rsidDel="00000000" w:rsidP="00000000" w:rsidRDefault="00000000" w:rsidRPr="00000000" w14:paraId="0000010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0F">
            <w:pPr>
              <w:widowControl w:val="0"/>
              <w:spacing w:after="0" w:line="240" w:lineRule="auto"/>
              <w:rPr>
                <w:color w:val="000000"/>
              </w:rPr>
            </w:pPr>
            <w:r w:rsidDel="00000000" w:rsidR="00000000" w:rsidRPr="00000000">
              <w:rPr>
                <w:color w:val="000000"/>
                <w:rtl w:val="0"/>
              </w:rPr>
              <w:t xml:space="preserve">Image</w:t>
            </w:r>
          </w:p>
          <w:p w:rsidR="00000000" w:rsidDel="00000000" w:rsidP="00000000" w:rsidRDefault="00000000" w:rsidRPr="00000000" w14:paraId="0000011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4">
            <w:pPr>
              <w:widowControl w:val="0"/>
              <w:spacing w:after="0" w:line="240" w:lineRule="auto"/>
              <w:rPr>
                <w:color w:val="000000"/>
              </w:rPr>
            </w:pPr>
            <w:hyperlink r:id="rId22">
              <w:r w:rsidDel="00000000" w:rsidR="00000000" w:rsidRPr="00000000">
                <w:rPr>
                  <w:color w:val="1155cc"/>
                  <w:u w:val="single"/>
                  <w:rtl w:val="0"/>
                </w:rPr>
                <w:t xml:space="preserve">https://ed.icivics.org/sites/default/files/2023-06/Changing%20the%20Constitution_Student%20Docs.pdf</w:t>
              </w:r>
            </w:hyperlink>
            <w:r w:rsidDel="00000000" w:rsidR="00000000" w:rsidRPr="00000000">
              <w:rPr>
                <w:rtl w:val="0"/>
              </w:rPr>
            </w:r>
          </w:p>
          <w:p w:rsidR="00000000" w:rsidDel="00000000" w:rsidP="00000000" w:rsidRDefault="00000000" w:rsidRPr="00000000" w14:paraId="0000011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A">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B">
            <w:pPr>
              <w:numPr>
                <w:ilvl w:val="0"/>
                <w:numId w:val="13"/>
              </w:numPr>
              <w:spacing w:after="0" w:afterAutospacing="0" w:before="240" w:line="276" w:lineRule="auto"/>
              <w:ind w:left="720" w:hanging="360"/>
              <w:rPr>
                <w:color w:val="000000"/>
                <w:u w:val="none"/>
              </w:rPr>
            </w:pPr>
            <w:r w:rsidDel="00000000" w:rsidR="00000000" w:rsidRPr="00000000">
              <w:rPr>
                <w:color w:val="000000"/>
                <w:rtl w:val="0"/>
              </w:rPr>
              <w:t xml:space="preserve">Direct students’ attention to the lesson’s Compelling Question: “How can citizens have an active role in changing the Constitution?”</w:t>
            </w:r>
          </w:p>
          <w:p w:rsidR="00000000" w:rsidDel="00000000" w:rsidP="00000000" w:rsidRDefault="00000000" w:rsidRPr="00000000" w14:paraId="0000011C">
            <w:pPr>
              <w:numPr>
                <w:ilvl w:val="0"/>
                <w:numId w:val="13"/>
              </w:numPr>
              <w:spacing w:after="0" w:afterAutospacing="0" w:before="0" w:beforeAutospacing="0" w:line="276" w:lineRule="auto"/>
              <w:ind w:left="720" w:hanging="360"/>
              <w:rPr>
                <w:color w:val="000000"/>
                <w:u w:val="none"/>
              </w:rPr>
            </w:pPr>
            <w:r w:rsidDel="00000000" w:rsidR="00000000" w:rsidRPr="00000000">
              <w:rPr>
                <w:color w:val="000000"/>
                <w:rtl w:val="0"/>
              </w:rPr>
              <w:t xml:space="preserve">Encourage students to use evidence from the lesson to support their thinking.</w:t>
            </w:r>
          </w:p>
          <w:p w:rsidR="00000000" w:rsidDel="00000000" w:rsidP="00000000" w:rsidRDefault="00000000" w:rsidRPr="00000000" w14:paraId="0000011D">
            <w:pPr>
              <w:numPr>
                <w:ilvl w:val="0"/>
                <w:numId w:val="13"/>
              </w:numPr>
              <w:spacing w:after="0" w:afterAutospacing="0" w:before="0" w:beforeAutospacing="0" w:line="276" w:lineRule="auto"/>
              <w:ind w:left="720" w:hanging="360"/>
              <w:rPr>
                <w:color w:val="000000"/>
                <w:u w:val="none"/>
              </w:rPr>
            </w:pPr>
            <w:r w:rsidDel="00000000" w:rsidR="00000000" w:rsidRPr="00000000">
              <w:rPr>
                <w:color w:val="000000"/>
                <w:rtl w:val="0"/>
              </w:rPr>
              <w:t xml:space="preserve">Provide students with the 3–2–1 Exit Ticket.</w:t>
            </w:r>
          </w:p>
          <w:p w:rsidR="00000000" w:rsidDel="00000000" w:rsidP="00000000" w:rsidRDefault="00000000" w:rsidRPr="00000000" w14:paraId="0000011E">
            <w:pPr>
              <w:numPr>
                <w:ilvl w:val="0"/>
                <w:numId w:val="13"/>
              </w:numPr>
              <w:spacing w:after="0" w:afterAutospacing="0" w:before="0" w:beforeAutospacing="0" w:line="276" w:lineRule="auto"/>
              <w:ind w:left="720" w:hanging="360"/>
              <w:rPr>
                <w:color w:val="000000"/>
                <w:u w:val="none"/>
              </w:rPr>
            </w:pPr>
            <w:r w:rsidDel="00000000" w:rsidR="00000000" w:rsidRPr="00000000">
              <w:rPr>
                <w:color w:val="000000"/>
                <w:rtl w:val="0"/>
              </w:rPr>
              <w:t xml:space="preserve">Instruct students to complete:</w:t>
            </w:r>
          </w:p>
          <w:p w:rsidR="00000000" w:rsidDel="00000000" w:rsidP="00000000" w:rsidRDefault="00000000" w:rsidRPr="00000000" w14:paraId="0000011F">
            <w:pPr>
              <w:numPr>
                <w:ilvl w:val="0"/>
                <w:numId w:val="20"/>
              </w:numPr>
              <w:spacing w:after="0" w:afterAutospacing="0" w:before="0" w:beforeAutospacing="0" w:line="276" w:lineRule="auto"/>
              <w:ind w:left="1440" w:hanging="360"/>
              <w:rPr>
                <w:color w:val="000000"/>
              </w:rPr>
            </w:pPr>
            <w:r w:rsidDel="00000000" w:rsidR="00000000" w:rsidRPr="00000000">
              <w:rPr>
                <w:color w:val="000000"/>
                <w:rtl w:val="0"/>
              </w:rPr>
              <w:t xml:space="preserve">3 steps in the amendment process</w:t>
            </w:r>
          </w:p>
          <w:p w:rsidR="00000000" w:rsidDel="00000000" w:rsidP="00000000" w:rsidRDefault="00000000" w:rsidRPr="00000000" w14:paraId="00000120">
            <w:pPr>
              <w:numPr>
                <w:ilvl w:val="0"/>
                <w:numId w:val="20"/>
              </w:numPr>
              <w:spacing w:after="0" w:afterAutospacing="0" w:before="0" w:beforeAutospacing="0" w:line="276" w:lineRule="auto"/>
              <w:ind w:left="1440" w:hanging="360"/>
              <w:rPr>
                <w:color w:val="000000"/>
              </w:rPr>
            </w:pPr>
            <w:r w:rsidDel="00000000" w:rsidR="00000000" w:rsidRPr="00000000">
              <w:rPr>
                <w:color w:val="000000"/>
                <w:rtl w:val="0"/>
              </w:rPr>
              <w:t xml:space="preserve">2 ways citizens can create change</w:t>
            </w:r>
          </w:p>
          <w:p w:rsidR="00000000" w:rsidDel="00000000" w:rsidP="00000000" w:rsidRDefault="00000000" w:rsidRPr="00000000" w14:paraId="00000121">
            <w:pPr>
              <w:numPr>
                <w:ilvl w:val="0"/>
                <w:numId w:val="20"/>
              </w:numPr>
              <w:spacing w:after="0" w:afterAutospacing="0" w:before="0" w:beforeAutospacing="0" w:line="276" w:lineRule="auto"/>
              <w:ind w:left="1440" w:hanging="360"/>
              <w:rPr>
                <w:color w:val="000000"/>
              </w:rPr>
            </w:pPr>
            <w:r w:rsidDel="00000000" w:rsidR="00000000" w:rsidRPr="00000000">
              <w:rPr>
                <w:color w:val="000000"/>
                <w:rtl w:val="0"/>
              </w:rPr>
              <w:t xml:space="preserve">1 reason the amendment process is difficult</w:t>
            </w:r>
          </w:p>
          <w:p w:rsidR="00000000" w:rsidDel="00000000" w:rsidP="00000000" w:rsidRDefault="00000000" w:rsidRPr="00000000" w14:paraId="00000122">
            <w:pPr>
              <w:numPr>
                <w:ilvl w:val="0"/>
                <w:numId w:val="13"/>
              </w:numPr>
              <w:spacing w:after="0" w:afterAutospacing="0" w:before="0" w:beforeAutospacing="0" w:line="276" w:lineRule="auto"/>
              <w:ind w:left="720" w:hanging="360"/>
              <w:rPr>
                <w:color w:val="000000"/>
                <w:u w:val="none"/>
              </w:rPr>
            </w:pPr>
            <w:r w:rsidDel="00000000" w:rsidR="00000000" w:rsidRPr="00000000">
              <w:rPr>
                <w:color w:val="000000"/>
                <w:rtl w:val="0"/>
              </w:rPr>
              <w:t xml:space="preserve">Invite students to reflect on:</w:t>
            </w:r>
          </w:p>
          <w:p w:rsidR="00000000" w:rsidDel="00000000" w:rsidP="00000000" w:rsidRDefault="00000000" w:rsidRPr="00000000" w14:paraId="00000123">
            <w:pPr>
              <w:numPr>
                <w:ilvl w:val="0"/>
                <w:numId w:val="3"/>
              </w:numPr>
              <w:spacing w:after="0" w:afterAutospacing="0" w:before="0" w:beforeAutospacing="0" w:line="276" w:lineRule="auto"/>
              <w:ind w:left="1440" w:hanging="360"/>
              <w:rPr>
                <w:color w:val="000000"/>
              </w:rPr>
            </w:pPr>
            <w:r w:rsidDel="00000000" w:rsidR="00000000" w:rsidRPr="00000000">
              <w:rPr>
                <w:color w:val="000000"/>
                <w:rtl w:val="0"/>
              </w:rPr>
              <w:t xml:space="preserve">Why does the Constitution need both change and stability?</w:t>
            </w:r>
          </w:p>
          <w:p w:rsidR="00000000" w:rsidDel="00000000" w:rsidP="00000000" w:rsidRDefault="00000000" w:rsidRPr="00000000" w14:paraId="00000124">
            <w:pPr>
              <w:numPr>
                <w:ilvl w:val="0"/>
                <w:numId w:val="3"/>
              </w:numPr>
              <w:spacing w:after="0" w:afterAutospacing="0" w:before="0" w:beforeAutospacing="0" w:line="276" w:lineRule="auto"/>
              <w:ind w:left="1440" w:hanging="360"/>
              <w:rPr>
                <w:color w:val="000000"/>
              </w:rPr>
            </w:pPr>
            <w:r w:rsidDel="00000000" w:rsidR="00000000" w:rsidRPr="00000000">
              <w:rPr>
                <w:color w:val="000000"/>
                <w:rtl w:val="0"/>
              </w:rPr>
              <w:t xml:space="preserve">How can citizens influence government even before they can vote?</w:t>
            </w:r>
          </w:p>
          <w:p w:rsidR="00000000" w:rsidDel="00000000" w:rsidP="00000000" w:rsidRDefault="00000000" w:rsidRPr="00000000" w14:paraId="00000125">
            <w:pPr>
              <w:numPr>
                <w:ilvl w:val="0"/>
                <w:numId w:val="3"/>
              </w:numPr>
              <w:spacing w:after="0" w:afterAutospacing="0" w:before="0" w:beforeAutospacing="0" w:line="276" w:lineRule="auto"/>
              <w:ind w:left="1440" w:hanging="360"/>
              <w:rPr>
                <w:color w:val="000000"/>
              </w:rPr>
            </w:pPr>
            <w:r w:rsidDel="00000000" w:rsidR="00000000" w:rsidRPr="00000000">
              <w:rPr>
                <w:color w:val="000000"/>
                <w:rtl w:val="0"/>
              </w:rPr>
              <w:t xml:space="preserve">Why is civic participation important in a democracy?</w:t>
            </w:r>
          </w:p>
          <w:p w:rsidR="00000000" w:rsidDel="00000000" w:rsidP="00000000" w:rsidRDefault="00000000" w:rsidRPr="00000000" w14:paraId="00000126">
            <w:pPr>
              <w:numPr>
                <w:ilvl w:val="0"/>
                <w:numId w:val="13"/>
              </w:numPr>
              <w:spacing w:after="240" w:before="0" w:beforeAutospacing="0" w:line="276" w:lineRule="auto"/>
              <w:ind w:left="720" w:hanging="360"/>
              <w:rPr>
                <w:color w:val="000000"/>
                <w:u w:val="none"/>
              </w:rPr>
            </w:pPr>
            <w:r w:rsidDel="00000000" w:rsidR="00000000" w:rsidRPr="00000000">
              <w:rPr>
                <w:color w:val="000000"/>
                <w:rtl w:val="0"/>
              </w:rPr>
              <w:t xml:space="preserve">Close the lesson by reinforcing that constitutional change often happens when citizens work together to identify problems, advocate for solutions, and participate actively in civic life.</w:t>
            </w:r>
          </w:p>
          <w:p w:rsidR="00000000" w:rsidDel="00000000" w:rsidP="00000000" w:rsidRDefault="00000000" w:rsidRPr="00000000" w14:paraId="00000127">
            <w:pPr>
              <w:spacing w:after="240" w:before="240" w:line="276" w:lineRule="auto"/>
              <w:ind w:left="720" w:firstLine="0"/>
              <w:rPr>
                <w:color w:val="000000"/>
              </w:rPr>
            </w:pPr>
            <w:r w:rsidDel="00000000" w:rsidR="00000000" w:rsidRPr="00000000">
              <w:rPr>
                <w:rtl w:val="0"/>
              </w:rPr>
            </w:r>
          </w:p>
          <w:p w:rsidR="00000000" w:rsidDel="00000000" w:rsidP="00000000" w:rsidRDefault="00000000" w:rsidRPr="00000000" w14:paraId="00000128">
            <w:pPr>
              <w:spacing w:after="240" w:before="240" w:line="276" w:lineRule="auto"/>
              <w:rPr>
                <w:color w:val="000000"/>
              </w:rPr>
            </w:pPr>
            <w:r w:rsidDel="00000000" w:rsidR="00000000" w:rsidRPr="00000000">
              <w:rPr>
                <w:rtl w:val="0"/>
              </w:rPr>
            </w:r>
          </w:p>
          <w:p w:rsidR="00000000" w:rsidDel="00000000" w:rsidP="00000000" w:rsidRDefault="00000000" w:rsidRPr="00000000" w14:paraId="00000129">
            <w:pPr>
              <w:widowControl w:val="0"/>
              <w:spacing w:after="0" w:line="240" w:lineRule="auto"/>
              <w:ind w:left="720" w:firstLine="0"/>
              <w:rPr>
                <w:b w:val="1"/>
                <w:bCs w:val="1"/>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12B">
      <w:pPr>
        <w:spacing w:after="0" w:line="276" w:lineRule="auto"/>
        <w:rPr>
          <w:color w:val="000000"/>
        </w:rPr>
      </w:pPr>
      <w:r w:rsidDel="00000000" w:rsidR="00000000" w:rsidRPr="00000000">
        <w:rPr>
          <w:rtl w:val="0"/>
        </w:rPr>
      </w:r>
    </w:p>
    <w:p w:rsidR="00000000" w:rsidDel="00000000" w:rsidP="00000000" w:rsidRDefault="00000000" w:rsidRPr="00000000" w14:paraId="0000012C">
      <w:pPr>
        <w:rPr>
          <w:b w:val="1"/>
          <w:bCs w:val="1"/>
        </w:rPr>
      </w:pPr>
      <w:r w:rsidDel="00000000" w:rsidR="00000000" w:rsidRPr="00000000">
        <w:rPr>
          <w:b w:val="1"/>
          <w:bCs w:val="1"/>
          <w:rtl w:val="0"/>
        </w:rPr>
        <w:t xml:space="preserve">WHAT CIVIC ACTIONS WILL LEAD TO ACHIEVING THE 28TH AMENDMENT? </w:t>
      </w:r>
      <w:r w:rsidDel="00000000" w:rsidR="00000000" w:rsidRPr="00000000">
        <w:rPr>
          <w:rtl w:val="0"/>
        </w:rPr>
      </w:r>
    </w:p>
    <w:sectPr>
      <w:headerReference r:id="rId23" w:type="default"/>
      <w:footerReference r:id="rId24"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Roboto">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ewsreader">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1">
    <w:pPr>
      <w:pStyle w:val="Heading6"/>
      <w:spacing w:before="100" w:lineRule="auto"/>
      <w:ind w:left="0" w:firstLine="0"/>
      <w:rPr>
        <w:b w:val="0"/>
        <w:bCs w:val="0"/>
      </w:rPr>
    </w:pPr>
    <w:bookmarkStart w:colFirst="0" w:colLast="0" w:name="_wz4xqz6ubvoc" w:id="2"/>
    <w:bookmarkEnd w:id="2"/>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D">
    <w:pPr>
      <w:pStyle w:val="Heading5"/>
      <w:rPr/>
    </w:pPr>
    <w:bookmarkStart w:colFirst="0" w:colLast="0" w:name="_ob3vpjwu1yfi" w:id="1"/>
    <w:bookmarkEnd w:id="1"/>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8"/>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rFonts w:ascii="Roboto" w:cs="Roboto" w:eastAsia="Roboto" w:hAnsi="Roboto"/>
        <w:color w:val="0a0a0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4"/>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rFonts w:ascii="Newsreader" w:cs="Newsreader" w:eastAsia="Newsreader" w:hAnsi="Newsreader"/>
        <w:b w:val="0"/>
        <w:bCs w:val="0"/>
        <w:u w:val="none"/>
      </w:rPr>
    </w:lvl>
    <w:lvl w:ilvl="1">
      <w:start w:val="1"/>
      <w:numFmt w:val="lowerLetter"/>
      <w:lvlText w:val="%2."/>
      <w:lvlJc w:val="left"/>
      <w:pPr>
        <w:ind w:left="1440" w:hanging="360"/>
      </w:pPr>
      <w:rPr>
        <w:rFonts w:ascii="Newsreader" w:cs="Newsreader" w:eastAsia="Newsreader" w:hAnsi="Newsreader"/>
        <w:b w:val="0"/>
        <w:bCs w:val="0"/>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rFonts w:ascii="Newsreader" w:cs="Newsreader" w:eastAsia="Newsreader" w:hAnsi="Newsreader"/>
        <w:b w:val="0"/>
        <w:bCs w:val="0"/>
        <w:u w:val="none"/>
      </w:rPr>
    </w:lvl>
    <w:lvl w:ilvl="1">
      <w:start w:val="1"/>
      <w:numFmt w:val="lowerLetter"/>
      <w:lvlText w:val="%2."/>
      <w:lvlJc w:val="left"/>
      <w:pPr>
        <w:ind w:left="1440" w:hanging="360"/>
      </w:pPr>
      <w:rPr>
        <w:rFonts w:ascii="Newsreader" w:cs="Newsreader" w:eastAsia="Newsreader" w:hAnsi="Newsreader"/>
        <w:b w:val="0"/>
        <w:bCs w:val="0"/>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5"/>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2"/>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3"/>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loc.gov/exhibitions/women-fight-for-the-vote/about-this-exhibition/confrontations-sacrifice-and-the-struggle-for-democracy-1916-1917/changing-strategies-of-nawsa-and-nwp/pennsylvania-day-on-the-picket-line/" TargetMode="External"/><Relationship Id="rId11" Type="http://schemas.openxmlformats.org/officeDocument/2006/relationships/hyperlink" Target="https://ed.icivics.org/sites/default/files/2023-06/Changing%20the%20Constitution_Student%20Docs.pdf" TargetMode="External"/><Relationship Id="rId22" Type="http://schemas.openxmlformats.org/officeDocument/2006/relationships/hyperlink" Target="https://ed.icivics.org/sites/default/files/2023-06/Changing%20the%20Constitution_Student%20Docs.pdf" TargetMode="External"/><Relationship Id="rId10" Type="http://schemas.openxmlformats.org/officeDocument/2006/relationships/hyperlink" Target="https://docsteach.org/lesson/the-amendment-process-ratifying-the-19th-amendment/" TargetMode="External"/><Relationship Id="rId21" Type="http://schemas.openxmlformats.org/officeDocument/2006/relationships/hyperlink" Target="https://ed.icivics.org/sites/default/files/2023-06/Changing%20the%20Constitution_Student%20Docs.pdf" TargetMode="External"/><Relationship Id="rId13" Type="http://schemas.openxmlformats.org/officeDocument/2006/relationships/hyperlink" Target="https://www.archives.gov/files/amending-america/explore/aa-the-ebook-med-res.pdf" TargetMode="External"/><Relationship Id="rId24" Type="http://schemas.openxmlformats.org/officeDocument/2006/relationships/footer" Target="footer1.xml"/><Relationship Id="rId12" Type="http://schemas.openxmlformats.org/officeDocument/2006/relationships/hyperlink" Target="https://www.archives.gov/files/amending-america/explore/aa-the-ebook-med-res.pdf" TargetMode="Externa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ed.icivics.org/sites/default/files/2023-06/Changing%20the%20Constitution_Student%20Docs.pdf" TargetMode="External"/><Relationship Id="rId15" Type="http://schemas.openxmlformats.org/officeDocument/2006/relationships/hyperlink" Target="https://guides.loc.gov/latinx-civil-rights/east-la-walkouts" TargetMode="External"/><Relationship Id="rId14" Type="http://schemas.openxmlformats.org/officeDocument/2006/relationships/hyperlink" Target="https://ed.icivics.org/sites/default/files/2023-06/Changing%20the%20Constitution_Student%20Docs.pdf" TargetMode="External"/><Relationship Id="rId17" Type="http://schemas.openxmlformats.org/officeDocument/2006/relationships/hyperlink" Target="https://teachdemocracy.org/cap/social-movements/" TargetMode="External"/><Relationship Id="rId16" Type="http://schemas.openxmlformats.org/officeDocument/2006/relationships/hyperlink" Target="https://guides.loc.gov/latinx-civil-rights/east-la-walkouts" TargetMode="External"/><Relationship Id="rId5" Type="http://schemas.openxmlformats.org/officeDocument/2006/relationships/styles" Target="styles.xml"/><Relationship Id="rId19" Type="http://schemas.openxmlformats.org/officeDocument/2006/relationships/hyperlink" Target="https://guides.loc.gov/latinx-civil-rights/east-la-walkouts" TargetMode="External"/><Relationship Id="rId6" Type="http://schemas.openxmlformats.org/officeDocument/2006/relationships/hyperlink" Target="https://constitutioncenter.org/the-constitution/articles/article-v" TargetMode="External"/><Relationship Id="rId18" Type="http://schemas.openxmlformats.org/officeDocument/2006/relationships/hyperlink" Target="https://teachdemocracy.org/cap/social-movements/" TargetMode="External"/><Relationship Id="rId7" Type="http://schemas.openxmlformats.org/officeDocument/2006/relationships/hyperlink" Target="https://www.archives.gov/federal-register/constitution" TargetMode="External"/><Relationship Id="rId8" Type="http://schemas.openxmlformats.org/officeDocument/2006/relationships/hyperlink" Target="https://ed.icivics.org/sites/default/files/2023-06/Changing%20the%20Constitution_Student%20Docs.pdf"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Roboto-italic.ttf"/><Relationship Id="rId10" Type="http://schemas.openxmlformats.org/officeDocument/2006/relationships/font" Target="fonts/Roboto-bold.ttf"/><Relationship Id="rId13" Type="http://schemas.openxmlformats.org/officeDocument/2006/relationships/font" Target="fonts/Newsreader-regular.ttf"/><Relationship Id="rId12" Type="http://schemas.openxmlformats.org/officeDocument/2006/relationships/font" Target="fonts/Roboto-boldItalic.ttf"/><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9" Type="http://schemas.openxmlformats.org/officeDocument/2006/relationships/font" Target="fonts/Roboto-regular.ttf"/><Relationship Id="rId15" Type="http://schemas.openxmlformats.org/officeDocument/2006/relationships/font" Target="fonts/Newsreader-italic.ttf"/><Relationship Id="rId14" Type="http://schemas.openxmlformats.org/officeDocument/2006/relationships/font" Target="fonts/Newsreader-bold.ttf"/><Relationship Id="rId16" Type="http://schemas.openxmlformats.org/officeDocument/2006/relationships/font" Target="fonts/Newsreader-boldItalic.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